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6570D" w14:textId="77777777" w:rsidR="003958BF" w:rsidRDefault="00F27E06" w:rsidP="00F27E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1THESSAL</w:t>
      </w:r>
      <w:r w:rsidR="00DC65D9">
        <w:rPr>
          <w:b/>
          <w:bCs/>
          <w:sz w:val="28"/>
          <w:szCs w:val="28"/>
        </w:rPr>
        <w:t>ONIANS</w:t>
      </w:r>
    </w:p>
    <w:p w14:paraId="77966D67" w14:textId="77777777" w:rsidR="00E56497" w:rsidRDefault="00E56497" w:rsidP="0009027A">
      <w:pPr>
        <w:rPr>
          <w:b/>
          <w:bCs/>
          <w:sz w:val="24"/>
          <w:szCs w:val="24"/>
        </w:rPr>
      </w:pPr>
    </w:p>
    <w:p w14:paraId="60F006E5" w14:textId="77777777" w:rsidR="0009027A" w:rsidRDefault="0009027A" w:rsidP="0009027A">
      <w:pPr>
        <w:rPr>
          <w:sz w:val="24"/>
          <w:szCs w:val="24"/>
        </w:rPr>
      </w:pPr>
      <w:r>
        <w:rPr>
          <w:sz w:val="24"/>
          <w:szCs w:val="24"/>
        </w:rPr>
        <w:t>Reference</w:t>
      </w:r>
      <w:r w:rsidR="00B701D7">
        <w:rPr>
          <w:sz w:val="24"/>
          <w:szCs w:val="24"/>
        </w:rPr>
        <w:t>s;</w:t>
      </w:r>
    </w:p>
    <w:p w14:paraId="73457068" w14:textId="77777777" w:rsidR="0009027A" w:rsidRDefault="00E05DF9" w:rsidP="0009027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The Open Bible </w:t>
      </w:r>
      <w:r w:rsidR="00D462F9">
        <w:rPr>
          <w:i/>
          <w:iCs/>
          <w:sz w:val="24"/>
          <w:szCs w:val="24"/>
        </w:rPr>
        <w:t>Authorized King James Version</w:t>
      </w:r>
    </w:p>
    <w:p w14:paraId="49F6313A" w14:textId="77777777" w:rsidR="00D462F9" w:rsidRDefault="00997C5F" w:rsidP="0009027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Scofi</w:t>
      </w:r>
      <w:r w:rsidR="006E7A91">
        <w:rPr>
          <w:i/>
          <w:iCs/>
          <w:sz w:val="24"/>
          <w:szCs w:val="24"/>
        </w:rPr>
        <w:t xml:space="preserve">eld </w:t>
      </w:r>
      <w:r w:rsidR="005E33A2">
        <w:rPr>
          <w:i/>
          <w:iCs/>
          <w:sz w:val="24"/>
          <w:szCs w:val="24"/>
        </w:rPr>
        <w:t xml:space="preserve">Study Bible </w:t>
      </w:r>
      <w:r w:rsidR="00E55CB5">
        <w:rPr>
          <w:i/>
          <w:iCs/>
          <w:sz w:val="24"/>
          <w:szCs w:val="24"/>
        </w:rPr>
        <w:t>King James Version</w:t>
      </w:r>
    </w:p>
    <w:p w14:paraId="04CB6A32" w14:textId="77777777" w:rsidR="00E55CB5" w:rsidRDefault="00776F7B" w:rsidP="0009027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Life in the Spirit Study Bible</w:t>
      </w:r>
    </w:p>
    <w:p w14:paraId="0AB5B7C4" w14:textId="77777777" w:rsidR="00776F7B" w:rsidRDefault="00776F7B" w:rsidP="0009027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Online Dictionary</w:t>
      </w:r>
    </w:p>
    <w:p w14:paraId="78578522" w14:textId="77777777" w:rsidR="00776F7B" w:rsidRPr="00E05DF9" w:rsidRDefault="00776F7B" w:rsidP="0009027A">
      <w:pPr>
        <w:rPr>
          <w:i/>
          <w:iCs/>
          <w:sz w:val="24"/>
          <w:szCs w:val="24"/>
        </w:rPr>
      </w:pPr>
    </w:p>
    <w:p w14:paraId="509B6CA0" w14:textId="77777777" w:rsidR="00DC65D9" w:rsidRDefault="00CE1AAF" w:rsidP="00DC65D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Theme</w:t>
      </w:r>
      <w:r w:rsidR="005035FF">
        <w:rPr>
          <w:b/>
          <w:bCs/>
          <w:sz w:val="24"/>
          <w:szCs w:val="24"/>
        </w:rPr>
        <w:t>:</w:t>
      </w:r>
      <w:r w:rsidR="003E79A5">
        <w:rPr>
          <w:sz w:val="24"/>
          <w:szCs w:val="24"/>
        </w:rPr>
        <w:t xml:space="preserve">  Righteous Living &amp; The Return of Christ</w:t>
      </w:r>
    </w:p>
    <w:p w14:paraId="75A318F4" w14:textId="77777777" w:rsidR="003E79A5" w:rsidRDefault="005035FF" w:rsidP="00DC65D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Author:</w:t>
      </w:r>
      <w:r w:rsidR="0096016F">
        <w:rPr>
          <w:sz w:val="24"/>
          <w:szCs w:val="24"/>
        </w:rPr>
        <w:t xml:space="preserve">  </w:t>
      </w:r>
      <w:r w:rsidR="000058C4">
        <w:rPr>
          <w:sz w:val="24"/>
          <w:szCs w:val="24"/>
        </w:rPr>
        <w:t>Paul</w:t>
      </w:r>
    </w:p>
    <w:p w14:paraId="0D0138E3" w14:textId="77777777" w:rsidR="00D50B58" w:rsidRDefault="005035FF" w:rsidP="00DC65D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Written:</w:t>
      </w:r>
      <w:r w:rsidR="00D50B58">
        <w:rPr>
          <w:sz w:val="24"/>
          <w:szCs w:val="24"/>
        </w:rPr>
        <w:t xml:space="preserve"> </w:t>
      </w:r>
      <w:r w:rsidR="00CB3781">
        <w:rPr>
          <w:sz w:val="24"/>
          <w:szCs w:val="24"/>
        </w:rPr>
        <w:t xml:space="preserve">A.D. </w:t>
      </w:r>
      <w:r w:rsidR="002A513D">
        <w:rPr>
          <w:sz w:val="24"/>
          <w:szCs w:val="24"/>
        </w:rPr>
        <w:t>51</w:t>
      </w:r>
    </w:p>
    <w:p w14:paraId="02F013D7" w14:textId="77777777" w:rsidR="001F7AA4" w:rsidRDefault="001F7AA4" w:rsidP="00DC65D9">
      <w:pPr>
        <w:rPr>
          <w:sz w:val="24"/>
          <w:szCs w:val="24"/>
        </w:rPr>
      </w:pPr>
    </w:p>
    <w:p w14:paraId="4F35DB7F" w14:textId="77777777" w:rsidR="00025A9B" w:rsidRPr="007F4C6F" w:rsidRDefault="007F4C6F" w:rsidP="00DC65D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Background</w:t>
      </w:r>
      <w:r w:rsidR="00845F43">
        <w:rPr>
          <w:b/>
          <w:bCs/>
          <w:sz w:val="24"/>
          <w:szCs w:val="24"/>
        </w:rPr>
        <w:t xml:space="preserve"> and Occasion for writing</w:t>
      </w:r>
      <w:r w:rsidR="00A625A2">
        <w:rPr>
          <w:b/>
          <w:bCs/>
          <w:sz w:val="24"/>
          <w:szCs w:val="24"/>
        </w:rPr>
        <w:t>.</w:t>
      </w:r>
    </w:p>
    <w:p w14:paraId="60328069" w14:textId="77777777" w:rsidR="00C1097B" w:rsidRDefault="00C16B7E" w:rsidP="00DC65D9">
      <w:pPr>
        <w:rPr>
          <w:sz w:val="24"/>
          <w:szCs w:val="24"/>
        </w:rPr>
      </w:pPr>
      <w:r>
        <w:rPr>
          <w:sz w:val="24"/>
          <w:szCs w:val="24"/>
        </w:rPr>
        <w:t xml:space="preserve">In Paul’s time, </w:t>
      </w:r>
      <w:r w:rsidR="00EE0888">
        <w:rPr>
          <w:sz w:val="24"/>
          <w:szCs w:val="24"/>
        </w:rPr>
        <w:t xml:space="preserve">Thessalonica was the prominent seaport </w:t>
      </w:r>
      <w:r w:rsidR="00D400AE">
        <w:rPr>
          <w:sz w:val="24"/>
          <w:szCs w:val="24"/>
        </w:rPr>
        <w:t>and capital of the Roman province</w:t>
      </w:r>
      <w:r w:rsidR="002F3F95">
        <w:rPr>
          <w:sz w:val="24"/>
          <w:szCs w:val="24"/>
        </w:rPr>
        <w:t xml:space="preserve"> of Macedonia.  This </w:t>
      </w:r>
      <w:r w:rsidR="00254252">
        <w:rPr>
          <w:sz w:val="24"/>
          <w:szCs w:val="24"/>
        </w:rPr>
        <w:t xml:space="preserve">prosperous city was located on Via </w:t>
      </w:r>
      <w:proofErr w:type="spellStart"/>
      <w:r w:rsidR="0009278B">
        <w:rPr>
          <w:sz w:val="24"/>
          <w:szCs w:val="24"/>
        </w:rPr>
        <w:t>Egnatia</w:t>
      </w:r>
      <w:proofErr w:type="spellEnd"/>
      <w:r w:rsidR="0009278B">
        <w:rPr>
          <w:sz w:val="24"/>
          <w:szCs w:val="24"/>
        </w:rPr>
        <w:t>, the main road</w:t>
      </w:r>
      <w:r w:rsidR="00F11AFA">
        <w:rPr>
          <w:sz w:val="24"/>
          <w:szCs w:val="24"/>
        </w:rPr>
        <w:t xml:space="preserve"> from Rome to the East</w:t>
      </w:r>
      <w:r w:rsidR="00851EA0">
        <w:rPr>
          <w:sz w:val="24"/>
          <w:szCs w:val="24"/>
        </w:rPr>
        <w:t xml:space="preserve">, within </w:t>
      </w:r>
      <w:r w:rsidR="0067216C">
        <w:rPr>
          <w:sz w:val="24"/>
          <w:szCs w:val="24"/>
        </w:rPr>
        <w:t xml:space="preserve">sight of Mount </w:t>
      </w:r>
      <w:r w:rsidR="0014123F">
        <w:rPr>
          <w:sz w:val="24"/>
          <w:szCs w:val="24"/>
        </w:rPr>
        <w:t xml:space="preserve">Olympus, legendary </w:t>
      </w:r>
      <w:r w:rsidR="002F5C52">
        <w:rPr>
          <w:sz w:val="24"/>
          <w:szCs w:val="24"/>
        </w:rPr>
        <w:t>home of the Greek panth</w:t>
      </w:r>
      <w:r w:rsidR="00C1097B">
        <w:rPr>
          <w:sz w:val="24"/>
          <w:szCs w:val="24"/>
        </w:rPr>
        <w:t>eon</w:t>
      </w:r>
      <w:r w:rsidR="003F236E">
        <w:rPr>
          <w:sz w:val="24"/>
          <w:szCs w:val="24"/>
        </w:rPr>
        <w:t xml:space="preserve"> (</w:t>
      </w:r>
      <w:r w:rsidR="004037D4">
        <w:rPr>
          <w:i/>
          <w:iCs/>
          <w:sz w:val="24"/>
          <w:szCs w:val="24"/>
        </w:rPr>
        <w:t>public building contain</w:t>
      </w:r>
      <w:r w:rsidR="00770746">
        <w:rPr>
          <w:i/>
          <w:iCs/>
          <w:sz w:val="24"/>
          <w:szCs w:val="24"/>
        </w:rPr>
        <w:t xml:space="preserve">ing tombs or memorials of the </w:t>
      </w:r>
      <w:r w:rsidR="003D66C0">
        <w:rPr>
          <w:i/>
          <w:iCs/>
          <w:sz w:val="24"/>
          <w:szCs w:val="24"/>
        </w:rPr>
        <w:t>illustrious dead of a nation).</w:t>
      </w:r>
      <w:r w:rsidR="00AD2C28">
        <w:rPr>
          <w:i/>
          <w:iCs/>
          <w:sz w:val="24"/>
          <w:szCs w:val="24"/>
        </w:rPr>
        <w:t xml:space="preserve">  </w:t>
      </w:r>
      <w:proofErr w:type="spellStart"/>
      <w:r w:rsidR="003B0B3F">
        <w:rPr>
          <w:sz w:val="24"/>
          <w:szCs w:val="24"/>
        </w:rPr>
        <w:t>Cassander</w:t>
      </w:r>
      <w:proofErr w:type="spellEnd"/>
      <w:r w:rsidR="003B0B3F">
        <w:rPr>
          <w:sz w:val="24"/>
          <w:szCs w:val="24"/>
        </w:rPr>
        <w:t xml:space="preserve"> expanded and </w:t>
      </w:r>
      <w:r w:rsidR="005C0EA4">
        <w:rPr>
          <w:sz w:val="24"/>
          <w:szCs w:val="24"/>
        </w:rPr>
        <w:t>strengthened this site around 315</w:t>
      </w:r>
      <w:r w:rsidR="0090018A">
        <w:rPr>
          <w:sz w:val="24"/>
          <w:szCs w:val="24"/>
        </w:rPr>
        <w:t xml:space="preserve"> B.C. and renamed it after his wife</w:t>
      </w:r>
      <w:r w:rsidR="00B0246B">
        <w:rPr>
          <w:sz w:val="24"/>
          <w:szCs w:val="24"/>
        </w:rPr>
        <w:t xml:space="preserve">, the half sisters of Alexander the Great.  </w:t>
      </w:r>
      <w:r w:rsidR="00B660C9">
        <w:rPr>
          <w:sz w:val="24"/>
          <w:szCs w:val="24"/>
        </w:rPr>
        <w:t xml:space="preserve">The Romans </w:t>
      </w:r>
      <w:r w:rsidR="00112ABB">
        <w:rPr>
          <w:sz w:val="24"/>
          <w:szCs w:val="24"/>
        </w:rPr>
        <w:t xml:space="preserve">conquered Macedonia in 168 B.C.  </w:t>
      </w:r>
      <w:r w:rsidR="003B6F29">
        <w:rPr>
          <w:sz w:val="24"/>
          <w:szCs w:val="24"/>
        </w:rPr>
        <w:t xml:space="preserve">and organized </w:t>
      </w:r>
      <w:r w:rsidR="0017595E">
        <w:rPr>
          <w:sz w:val="24"/>
          <w:szCs w:val="24"/>
        </w:rPr>
        <w:t>it into a single province twenty-t</w:t>
      </w:r>
      <w:r w:rsidR="00CB2882">
        <w:rPr>
          <w:sz w:val="24"/>
          <w:szCs w:val="24"/>
        </w:rPr>
        <w:t xml:space="preserve">wo years with Thessalonica </w:t>
      </w:r>
      <w:r w:rsidR="00FB72B3">
        <w:rPr>
          <w:sz w:val="24"/>
          <w:szCs w:val="24"/>
        </w:rPr>
        <w:t xml:space="preserve">as the capital city.  It became </w:t>
      </w:r>
      <w:r w:rsidR="00AC68FD">
        <w:rPr>
          <w:sz w:val="24"/>
          <w:szCs w:val="24"/>
        </w:rPr>
        <w:t xml:space="preserve">a “free city” under </w:t>
      </w:r>
      <w:r w:rsidR="00423EE6">
        <w:rPr>
          <w:sz w:val="24"/>
          <w:szCs w:val="24"/>
        </w:rPr>
        <w:t xml:space="preserve">Augustus with with its own authority to </w:t>
      </w:r>
      <w:r w:rsidR="001B26AC">
        <w:rPr>
          <w:sz w:val="24"/>
          <w:szCs w:val="24"/>
        </w:rPr>
        <w:t xml:space="preserve">appoint a governor board of </w:t>
      </w:r>
      <w:r w:rsidR="00425F60">
        <w:rPr>
          <w:sz w:val="24"/>
          <w:szCs w:val="24"/>
        </w:rPr>
        <w:t xml:space="preserve">magistrates who were called </w:t>
      </w:r>
      <w:r w:rsidR="00CC0CD1">
        <w:rPr>
          <w:sz w:val="24"/>
          <w:szCs w:val="24"/>
        </w:rPr>
        <w:t>“</w:t>
      </w:r>
      <w:proofErr w:type="spellStart"/>
      <w:r w:rsidR="00CC0CD1">
        <w:rPr>
          <w:sz w:val="24"/>
          <w:szCs w:val="24"/>
        </w:rPr>
        <w:t>politarchs</w:t>
      </w:r>
      <w:proofErr w:type="spellEnd"/>
      <w:r w:rsidR="00CC0CD1">
        <w:rPr>
          <w:sz w:val="24"/>
          <w:szCs w:val="24"/>
        </w:rPr>
        <w:t xml:space="preserve">.”  </w:t>
      </w:r>
      <w:r w:rsidR="00C53FBA">
        <w:rPr>
          <w:sz w:val="24"/>
          <w:szCs w:val="24"/>
        </w:rPr>
        <w:t xml:space="preserve">The strategic location </w:t>
      </w:r>
      <w:r w:rsidR="001466BE">
        <w:rPr>
          <w:sz w:val="24"/>
          <w:szCs w:val="24"/>
        </w:rPr>
        <w:t>assured Thessalonica of commercial success</w:t>
      </w:r>
      <w:r w:rsidR="00705EC0">
        <w:rPr>
          <w:sz w:val="24"/>
          <w:szCs w:val="24"/>
        </w:rPr>
        <w:t xml:space="preserve">, and it boasted population of perhaps </w:t>
      </w:r>
      <w:r w:rsidR="00F42157">
        <w:rPr>
          <w:sz w:val="24"/>
          <w:szCs w:val="24"/>
        </w:rPr>
        <w:t xml:space="preserve">200,000 in the first season.  </w:t>
      </w:r>
      <w:r w:rsidR="000E2586">
        <w:rPr>
          <w:sz w:val="24"/>
          <w:szCs w:val="24"/>
        </w:rPr>
        <w:t xml:space="preserve">Thessalonica survives under the shortened name </w:t>
      </w:r>
      <w:r w:rsidR="00D52205">
        <w:rPr>
          <w:sz w:val="24"/>
          <w:szCs w:val="24"/>
        </w:rPr>
        <w:t>Salonika.</w:t>
      </w:r>
    </w:p>
    <w:p w14:paraId="0C7534DC" w14:textId="77777777" w:rsidR="006F7313" w:rsidRDefault="006F7313" w:rsidP="00DC65D9">
      <w:pPr>
        <w:rPr>
          <w:sz w:val="24"/>
          <w:szCs w:val="24"/>
        </w:rPr>
      </w:pPr>
    </w:p>
    <w:p w14:paraId="077980F1" w14:textId="77777777" w:rsidR="00636B57" w:rsidRDefault="0057269A" w:rsidP="00DC65D9">
      <w:pPr>
        <w:rPr>
          <w:sz w:val="24"/>
          <w:szCs w:val="24"/>
        </w:rPr>
      </w:pPr>
      <w:r>
        <w:rPr>
          <w:sz w:val="24"/>
          <w:szCs w:val="24"/>
        </w:rPr>
        <w:t xml:space="preserve">Thessalonica </w:t>
      </w:r>
      <w:r w:rsidR="00655C3F">
        <w:rPr>
          <w:sz w:val="24"/>
          <w:szCs w:val="24"/>
        </w:rPr>
        <w:t>was</w:t>
      </w:r>
      <w:r w:rsidR="00F91BEF">
        <w:rPr>
          <w:sz w:val="24"/>
          <w:szCs w:val="24"/>
        </w:rPr>
        <w:t xml:space="preserve"> </w:t>
      </w:r>
      <w:r w:rsidR="00D746BD">
        <w:rPr>
          <w:sz w:val="24"/>
          <w:szCs w:val="24"/>
        </w:rPr>
        <w:t xml:space="preserve">substantially </w:t>
      </w:r>
      <w:r w:rsidR="00E378EA">
        <w:rPr>
          <w:sz w:val="24"/>
          <w:szCs w:val="24"/>
        </w:rPr>
        <w:t xml:space="preserve">populated with </w:t>
      </w:r>
      <w:r w:rsidR="00D746BD">
        <w:rPr>
          <w:sz w:val="24"/>
          <w:szCs w:val="24"/>
        </w:rPr>
        <w:t>Jew</w:t>
      </w:r>
      <w:r w:rsidR="00E378EA">
        <w:rPr>
          <w:sz w:val="24"/>
          <w:szCs w:val="24"/>
        </w:rPr>
        <w:t>s</w:t>
      </w:r>
      <w:r w:rsidR="00EF75A9">
        <w:rPr>
          <w:sz w:val="24"/>
          <w:szCs w:val="24"/>
        </w:rPr>
        <w:t xml:space="preserve"> and ethically </w:t>
      </w:r>
      <w:r w:rsidR="00501628">
        <w:rPr>
          <w:sz w:val="24"/>
          <w:szCs w:val="24"/>
        </w:rPr>
        <w:t xml:space="preserve">monotheism of Judaism attracted many Gentiles </w:t>
      </w:r>
      <w:r w:rsidR="00A174B3">
        <w:rPr>
          <w:sz w:val="24"/>
          <w:szCs w:val="24"/>
        </w:rPr>
        <w:t xml:space="preserve">who no longer was </w:t>
      </w:r>
      <w:r w:rsidR="00E81DD2">
        <w:rPr>
          <w:sz w:val="24"/>
          <w:szCs w:val="24"/>
        </w:rPr>
        <w:t xml:space="preserve">interested in Greek paganism.  </w:t>
      </w:r>
      <w:r w:rsidR="00003E69">
        <w:rPr>
          <w:sz w:val="24"/>
          <w:szCs w:val="24"/>
        </w:rPr>
        <w:t xml:space="preserve">These God-fearing </w:t>
      </w:r>
      <w:r w:rsidR="00DD67C4">
        <w:rPr>
          <w:sz w:val="24"/>
          <w:szCs w:val="24"/>
        </w:rPr>
        <w:t xml:space="preserve">believers responded to Paul’s reasoning </w:t>
      </w:r>
      <w:r w:rsidR="00F12DF0">
        <w:rPr>
          <w:sz w:val="24"/>
          <w:szCs w:val="24"/>
        </w:rPr>
        <w:t>in the synagogue when he ministered there</w:t>
      </w:r>
      <w:r w:rsidR="00A26606">
        <w:rPr>
          <w:sz w:val="24"/>
          <w:szCs w:val="24"/>
        </w:rPr>
        <w:t xml:space="preserve"> on his second missionary journey (</w:t>
      </w:r>
      <w:r w:rsidR="00A26606">
        <w:rPr>
          <w:i/>
          <w:iCs/>
          <w:sz w:val="24"/>
          <w:szCs w:val="24"/>
        </w:rPr>
        <w:t xml:space="preserve">Acts </w:t>
      </w:r>
      <w:r w:rsidR="00247950">
        <w:rPr>
          <w:i/>
          <w:iCs/>
          <w:sz w:val="24"/>
          <w:szCs w:val="24"/>
        </w:rPr>
        <w:t xml:space="preserve">17:10).  </w:t>
      </w:r>
      <w:r w:rsidR="00247950">
        <w:rPr>
          <w:sz w:val="24"/>
          <w:szCs w:val="24"/>
        </w:rPr>
        <w:t xml:space="preserve">The Jews became jealous </w:t>
      </w:r>
      <w:r w:rsidR="007F49A9">
        <w:rPr>
          <w:sz w:val="24"/>
          <w:szCs w:val="24"/>
        </w:rPr>
        <w:t xml:space="preserve">of Paul’s success and organized a mob </w:t>
      </w:r>
      <w:r w:rsidR="0093320B">
        <w:rPr>
          <w:sz w:val="24"/>
          <w:szCs w:val="24"/>
        </w:rPr>
        <w:t xml:space="preserve">to oppose Christian missionaries.  </w:t>
      </w:r>
      <w:r w:rsidR="00AD144E">
        <w:rPr>
          <w:sz w:val="24"/>
          <w:szCs w:val="24"/>
        </w:rPr>
        <w:t xml:space="preserve">Not finding </w:t>
      </w:r>
      <w:r w:rsidR="001E6889">
        <w:rPr>
          <w:sz w:val="24"/>
          <w:szCs w:val="24"/>
        </w:rPr>
        <w:t>Paul and Silas, they dragged Jason</w:t>
      </w:r>
      <w:r w:rsidR="00DD62D3">
        <w:rPr>
          <w:sz w:val="24"/>
          <w:szCs w:val="24"/>
        </w:rPr>
        <w:t xml:space="preserve">, Paul and Silas host before the </w:t>
      </w:r>
      <w:proofErr w:type="spellStart"/>
      <w:r w:rsidR="00DD62D3">
        <w:rPr>
          <w:sz w:val="24"/>
          <w:szCs w:val="24"/>
        </w:rPr>
        <w:t>polit</w:t>
      </w:r>
      <w:r w:rsidR="00014330">
        <w:rPr>
          <w:sz w:val="24"/>
          <w:szCs w:val="24"/>
        </w:rPr>
        <w:t>archs</w:t>
      </w:r>
      <w:proofErr w:type="spellEnd"/>
      <w:r w:rsidR="00014330">
        <w:rPr>
          <w:sz w:val="24"/>
          <w:szCs w:val="24"/>
        </w:rPr>
        <w:t xml:space="preserve"> and accused him of harboring </w:t>
      </w:r>
      <w:r w:rsidR="005F6095">
        <w:rPr>
          <w:sz w:val="24"/>
          <w:szCs w:val="24"/>
        </w:rPr>
        <w:t xml:space="preserve">traitors of Rome.  The </w:t>
      </w:r>
      <w:proofErr w:type="spellStart"/>
      <w:r w:rsidR="005F6095">
        <w:rPr>
          <w:sz w:val="24"/>
          <w:szCs w:val="24"/>
        </w:rPr>
        <w:t>politarchs</w:t>
      </w:r>
      <w:proofErr w:type="spellEnd"/>
      <w:r w:rsidR="005F6095">
        <w:rPr>
          <w:sz w:val="24"/>
          <w:szCs w:val="24"/>
        </w:rPr>
        <w:t xml:space="preserve"> </w:t>
      </w:r>
      <w:r w:rsidR="003E6058">
        <w:rPr>
          <w:sz w:val="24"/>
          <w:szCs w:val="24"/>
        </w:rPr>
        <w:t xml:space="preserve">extracted a pledge </w:t>
      </w:r>
      <w:r w:rsidR="00C03873">
        <w:rPr>
          <w:sz w:val="24"/>
          <w:szCs w:val="24"/>
        </w:rPr>
        <w:t>guaranteeing the departure of Paul and Silas</w:t>
      </w:r>
      <w:r w:rsidR="00183172">
        <w:rPr>
          <w:sz w:val="24"/>
          <w:szCs w:val="24"/>
        </w:rPr>
        <w:t>, who left th</w:t>
      </w:r>
      <w:r w:rsidR="0098205E">
        <w:rPr>
          <w:sz w:val="24"/>
          <w:szCs w:val="24"/>
        </w:rPr>
        <w:t>at</w:t>
      </w:r>
      <w:r w:rsidR="00183172">
        <w:rPr>
          <w:sz w:val="24"/>
          <w:szCs w:val="24"/>
        </w:rPr>
        <w:t xml:space="preserve"> night</w:t>
      </w:r>
      <w:r w:rsidR="0098205E">
        <w:rPr>
          <w:sz w:val="24"/>
          <w:szCs w:val="24"/>
        </w:rPr>
        <w:t xml:space="preserve"> for Berea.  After a time, </w:t>
      </w:r>
      <w:r w:rsidR="00143623">
        <w:rPr>
          <w:sz w:val="24"/>
          <w:szCs w:val="24"/>
        </w:rPr>
        <w:t xml:space="preserve">the Thessalonian Jews raised an uproar </w:t>
      </w:r>
      <w:r w:rsidR="000748F2">
        <w:rPr>
          <w:sz w:val="24"/>
          <w:szCs w:val="24"/>
        </w:rPr>
        <w:t>in Berea so that Paul departed</w:t>
      </w:r>
      <w:r w:rsidR="00CA5255">
        <w:rPr>
          <w:sz w:val="24"/>
          <w:szCs w:val="24"/>
        </w:rPr>
        <w:t xml:space="preserve"> for Athens, leaving orders </w:t>
      </w:r>
      <w:r w:rsidR="00EA1747">
        <w:rPr>
          <w:sz w:val="24"/>
          <w:szCs w:val="24"/>
        </w:rPr>
        <w:t>for Silas and Tim</w:t>
      </w:r>
      <w:r w:rsidR="004755D7">
        <w:rPr>
          <w:sz w:val="24"/>
          <w:szCs w:val="24"/>
        </w:rPr>
        <w:t>otheus (Timothy) to join him there</w:t>
      </w:r>
      <w:r w:rsidR="006A75E9">
        <w:rPr>
          <w:sz w:val="24"/>
          <w:szCs w:val="24"/>
        </w:rPr>
        <w:t xml:space="preserve"> (</w:t>
      </w:r>
      <w:r w:rsidR="006A75E9">
        <w:rPr>
          <w:i/>
          <w:iCs/>
          <w:sz w:val="24"/>
          <w:szCs w:val="24"/>
        </w:rPr>
        <w:t xml:space="preserve">Acts 17:11-16).  </w:t>
      </w:r>
      <w:r w:rsidR="006D335B">
        <w:rPr>
          <w:sz w:val="24"/>
          <w:szCs w:val="24"/>
        </w:rPr>
        <w:t xml:space="preserve">Because of Luke’s </w:t>
      </w:r>
      <w:r w:rsidR="00D57D0E">
        <w:rPr>
          <w:sz w:val="24"/>
          <w:szCs w:val="24"/>
        </w:rPr>
        <w:t>account in Acts some scholars</w:t>
      </w:r>
      <w:r w:rsidR="005A509A">
        <w:rPr>
          <w:sz w:val="24"/>
          <w:szCs w:val="24"/>
        </w:rPr>
        <w:t xml:space="preserve"> have reasoned that Paul </w:t>
      </w:r>
      <w:r w:rsidR="009654D1">
        <w:rPr>
          <w:sz w:val="24"/>
          <w:szCs w:val="24"/>
        </w:rPr>
        <w:t>was in Thessalonica for less than a month</w:t>
      </w:r>
      <w:r w:rsidR="000125E5">
        <w:rPr>
          <w:sz w:val="24"/>
          <w:szCs w:val="24"/>
        </w:rPr>
        <w:t xml:space="preserve"> (three sabbath days”</w:t>
      </w:r>
      <w:r w:rsidR="00013767">
        <w:rPr>
          <w:sz w:val="24"/>
          <w:szCs w:val="24"/>
        </w:rPr>
        <w:t xml:space="preserve"> </w:t>
      </w:r>
      <w:r w:rsidR="00013767">
        <w:rPr>
          <w:i/>
          <w:iCs/>
          <w:sz w:val="24"/>
          <w:szCs w:val="24"/>
        </w:rPr>
        <w:t>Acts 17:2)</w:t>
      </w:r>
      <w:r w:rsidR="00CF5817">
        <w:rPr>
          <w:i/>
          <w:iCs/>
          <w:sz w:val="24"/>
          <w:szCs w:val="24"/>
        </w:rPr>
        <w:t xml:space="preserve">, </w:t>
      </w:r>
      <w:r w:rsidR="00CF5817">
        <w:rPr>
          <w:sz w:val="24"/>
          <w:szCs w:val="24"/>
        </w:rPr>
        <w:t>but other evidence suggests</w:t>
      </w:r>
      <w:r w:rsidR="00647CF1">
        <w:rPr>
          <w:sz w:val="24"/>
          <w:szCs w:val="24"/>
        </w:rPr>
        <w:t xml:space="preserve"> a longer stay: </w:t>
      </w:r>
    </w:p>
    <w:p w14:paraId="5B5446AF" w14:textId="77777777" w:rsidR="00CB1B5A" w:rsidRDefault="00647CF1" w:rsidP="00636B57">
      <w:pPr>
        <w:pStyle w:val="ListParagraph"/>
        <w:numPr>
          <w:ilvl w:val="0"/>
          <w:numId w:val="10"/>
        </w:numPr>
        <w:rPr>
          <w:i/>
          <w:iCs/>
          <w:sz w:val="24"/>
          <w:szCs w:val="24"/>
        </w:rPr>
      </w:pPr>
      <w:r w:rsidRPr="00636B57">
        <w:rPr>
          <w:sz w:val="24"/>
          <w:szCs w:val="24"/>
        </w:rPr>
        <w:t xml:space="preserve"> Paul received</w:t>
      </w:r>
      <w:r w:rsidR="00CD0EC4" w:rsidRPr="00636B57">
        <w:rPr>
          <w:sz w:val="24"/>
          <w:szCs w:val="24"/>
        </w:rPr>
        <w:t xml:space="preserve"> two separate offerings from </w:t>
      </w:r>
      <w:proofErr w:type="spellStart"/>
      <w:r w:rsidR="00CD0EC4" w:rsidRPr="00636B57">
        <w:rPr>
          <w:sz w:val="24"/>
          <w:szCs w:val="24"/>
        </w:rPr>
        <w:t>Phillipi</w:t>
      </w:r>
      <w:proofErr w:type="spellEnd"/>
      <w:r w:rsidR="00CD0EC4" w:rsidRPr="00636B57">
        <w:rPr>
          <w:sz w:val="24"/>
          <w:szCs w:val="24"/>
        </w:rPr>
        <w:t>, 100 miles away</w:t>
      </w:r>
      <w:r w:rsidR="000634B1" w:rsidRPr="00636B57">
        <w:rPr>
          <w:sz w:val="24"/>
          <w:szCs w:val="24"/>
        </w:rPr>
        <w:t>, while he was in Thessalonica (</w:t>
      </w:r>
      <w:r w:rsidR="000634B1" w:rsidRPr="00636B57">
        <w:rPr>
          <w:i/>
          <w:iCs/>
          <w:sz w:val="24"/>
          <w:szCs w:val="24"/>
        </w:rPr>
        <w:t xml:space="preserve">Philippians </w:t>
      </w:r>
      <w:r w:rsidR="00FE0741" w:rsidRPr="00636B57">
        <w:rPr>
          <w:i/>
          <w:iCs/>
          <w:sz w:val="24"/>
          <w:szCs w:val="24"/>
        </w:rPr>
        <w:t>4:15, 16).</w:t>
      </w:r>
    </w:p>
    <w:p w14:paraId="4B289D10" w14:textId="77777777" w:rsidR="006F7313" w:rsidRPr="00AD2001" w:rsidRDefault="00CB1B5A" w:rsidP="00636B57">
      <w:pPr>
        <w:pStyle w:val="ListParagraph"/>
        <w:numPr>
          <w:ilvl w:val="0"/>
          <w:numId w:val="10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According to </w:t>
      </w:r>
      <w:r w:rsidR="00CF25C2">
        <w:rPr>
          <w:sz w:val="24"/>
          <w:szCs w:val="24"/>
        </w:rPr>
        <w:t>1:9</w:t>
      </w:r>
      <w:r w:rsidR="007955B5">
        <w:rPr>
          <w:sz w:val="24"/>
          <w:szCs w:val="24"/>
        </w:rPr>
        <w:t xml:space="preserve"> and 2:14-</w:t>
      </w:r>
      <w:proofErr w:type="gramStart"/>
      <w:r w:rsidR="007955B5">
        <w:rPr>
          <w:sz w:val="24"/>
          <w:szCs w:val="24"/>
        </w:rPr>
        <w:t xml:space="preserve">16, </w:t>
      </w:r>
      <w:r w:rsidR="00FE0741" w:rsidRPr="00636B57">
        <w:rPr>
          <w:i/>
          <w:iCs/>
          <w:sz w:val="24"/>
          <w:szCs w:val="24"/>
        </w:rPr>
        <w:t xml:space="preserve"> </w:t>
      </w:r>
      <w:r w:rsidR="007955B5">
        <w:rPr>
          <w:sz w:val="24"/>
          <w:szCs w:val="24"/>
        </w:rPr>
        <w:t>most</w:t>
      </w:r>
      <w:proofErr w:type="gramEnd"/>
      <w:r w:rsidR="00C32981">
        <w:rPr>
          <w:sz w:val="24"/>
          <w:szCs w:val="24"/>
        </w:rPr>
        <w:t xml:space="preserve"> of the</w:t>
      </w:r>
      <w:r w:rsidR="00D87822">
        <w:rPr>
          <w:sz w:val="24"/>
          <w:szCs w:val="24"/>
        </w:rPr>
        <w:t xml:space="preserve"> Thessalonica </w:t>
      </w:r>
      <w:r w:rsidR="00C32981">
        <w:rPr>
          <w:sz w:val="24"/>
          <w:szCs w:val="24"/>
        </w:rPr>
        <w:t xml:space="preserve">converts were Gentiles </w:t>
      </w:r>
      <w:r w:rsidR="00D87822">
        <w:rPr>
          <w:sz w:val="24"/>
          <w:szCs w:val="24"/>
        </w:rPr>
        <w:t xml:space="preserve">who came out of idolatry.  </w:t>
      </w:r>
      <w:r w:rsidR="00D6084A">
        <w:rPr>
          <w:sz w:val="24"/>
          <w:szCs w:val="24"/>
        </w:rPr>
        <w:t xml:space="preserve">This would imply an </w:t>
      </w:r>
      <w:r w:rsidR="008B10B7">
        <w:rPr>
          <w:sz w:val="24"/>
          <w:szCs w:val="24"/>
        </w:rPr>
        <w:t xml:space="preserve">extensive </w:t>
      </w:r>
      <w:r w:rsidR="002E7DF1">
        <w:rPr>
          <w:sz w:val="24"/>
          <w:szCs w:val="24"/>
        </w:rPr>
        <w:t xml:space="preserve">ministry </w:t>
      </w:r>
      <w:r w:rsidR="00B82A96">
        <w:rPr>
          <w:sz w:val="24"/>
          <w:szCs w:val="24"/>
        </w:rPr>
        <w:t xml:space="preserve">directed to the Gentiles </w:t>
      </w:r>
      <w:r w:rsidR="00B6297D">
        <w:rPr>
          <w:sz w:val="24"/>
          <w:szCs w:val="24"/>
        </w:rPr>
        <w:t>after Paul’s initial work with the Jews</w:t>
      </w:r>
      <w:r w:rsidR="005962D9">
        <w:rPr>
          <w:sz w:val="24"/>
          <w:szCs w:val="24"/>
        </w:rPr>
        <w:t xml:space="preserve"> and Gentiles </w:t>
      </w:r>
      <w:r w:rsidR="00AD2001">
        <w:rPr>
          <w:sz w:val="24"/>
          <w:szCs w:val="24"/>
        </w:rPr>
        <w:t>God-fearers.</w:t>
      </w:r>
    </w:p>
    <w:p w14:paraId="701E4175" w14:textId="77777777" w:rsidR="00AD2001" w:rsidRPr="00DC1AAA" w:rsidRDefault="00AD2001" w:rsidP="00636B57">
      <w:pPr>
        <w:pStyle w:val="ListParagraph"/>
        <w:numPr>
          <w:ilvl w:val="0"/>
          <w:numId w:val="10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Paul work</w:t>
      </w:r>
      <w:r w:rsidR="00A2635D">
        <w:rPr>
          <w:sz w:val="24"/>
          <w:szCs w:val="24"/>
        </w:rPr>
        <w:t xml:space="preserve">ed “night and day </w:t>
      </w:r>
      <w:proofErr w:type="gramStart"/>
      <w:r w:rsidR="00A2635D">
        <w:rPr>
          <w:sz w:val="24"/>
          <w:szCs w:val="24"/>
        </w:rPr>
        <w:t>“ (</w:t>
      </w:r>
      <w:proofErr w:type="gramEnd"/>
      <w:r w:rsidR="007A6704">
        <w:rPr>
          <w:i/>
          <w:iCs/>
          <w:sz w:val="24"/>
          <w:szCs w:val="24"/>
        </w:rPr>
        <w:t xml:space="preserve">2:9; 2 Thessalonians </w:t>
      </w:r>
      <w:r w:rsidR="004444E7">
        <w:rPr>
          <w:i/>
          <w:iCs/>
          <w:sz w:val="24"/>
          <w:szCs w:val="24"/>
        </w:rPr>
        <w:t xml:space="preserve">3:7-9) </w:t>
      </w:r>
      <w:r w:rsidR="004444E7">
        <w:rPr>
          <w:sz w:val="24"/>
          <w:szCs w:val="24"/>
        </w:rPr>
        <w:t>during his time there.</w:t>
      </w:r>
      <w:r w:rsidR="002B1C17">
        <w:rPr>
          <w:sz w:val="24"/>
          <w:szCs w:val="24"/>
        </w:rPr>
        <w:t xml:space="preserve">  Paul supposed himself by tent making</w:t>
      </w:r>
      <w:r w:rsidR="008F5DD4">
        <w:rPr>
          <w:sz w:val="24"/>
          <w:szCs w:val="24"/>
        </w:rPr>
        <w:t>, which took many hours away from his ministry</w:t>
      </w:r>
      <w:r w:rsidR="000D5A4F">
        <w:rPr>
          <w:sz w:val="24"/>
          <w:szCs w:val="24"/>
        </w:rPr>
        <w:t xml:space="preserve">, </w:t>
      </w:r>
      <w:r w:rsidR="000D5A4F">
        <w:rPr>
          <w:sz w:val="24"/>
          <w:szCs w:val="24"/>
        </w:rPr>
        <w:lastRenderedPageBreak/>
        <w:t xml:space="preserve">requiring a longer stay to accomplish </w:t>
      </w:r>
      <w:r w:rsidR="006C4E90">
        <w:rPr>
          <w:sz w:val="24"/>
          <w:szCs w:val="24"/>
        </w:rPr>
        <w:t>the extensive ministry of evangelism</w:t>
      </w:r>
      <w:r w:rsidR="00A22B67">
        <w:rPr>
          <w:sz w:val="24"/>
          <w:szCs w:val="24"/>
        </w:rPr>
        <w:t xml:space="preserve"> and teaching that took place in that city</w:t>
      </w:r>
      <w:r w:rsidR="00DC1AAA">
        <w:rPr>
          <w:sz w:val="24"/>
          <w:szCs w:val="24"/>
        </w:rPr>
        <w:t>.</w:t>
      </w:r>
    </w:p>
    <w:p w14:paraId="53C20CC1" w14:textId="77777777" w:rsidR="00DC1AAA" w:rsidRPr="007E4983" w:rsidRDefault="00DC1AAA" w:rsidP="00DC1AAA">
      <w:pPr>
        <w:rPr>
          <w:sz w:val="24"/>
          <w:szCs w:val="24"/>
        </w:rPr>
      </w:pPr>
      <w:r>
        <w:rPr>
          <w:sz w:val="24"/>
          <w:szCs w:val="24"/>
        </w:rPr>
        <w:t xml:space="preserve">After Silas and Timothy met </w:t>
      </w:r>
      <w:r w:rsidR="00586CB0">
        <w:rPr>
          <w:sz w:val="24"/>
          <w:szCs w:val="24"/>
        </w:rPr>
        <w:t>Paul in Athens (</w:t>
      </w:r>
      <w:r w:rsidR="00586CB0">
        <w:rPr>
          <w:i/>
          <w:iCs/>
          <w:sz w:val="24"/>
          <w:szCs w:val="24"/>
        </w:rPr>
        <w:t>3:</w:t>
      </w:r>
      <w:r w:rsidR="00AC5423">
        <w:rPr>
          <w:i/>
          <w:iCs/>
          <w:sz w:val="24"/>
          <w:szCs w:val="24"/>
        </w:rPr>
        <w:t xml:space="preserve">1,2), </w:t>
      </w:r>
      <w:r w:rsidR="00AC5423">
        <w:rPr>
          <w:sz w:val="24"/>
          <w:szCs w:val="24"/>
        </w:rPr>
        <w:t xml:space="preserve">he sent Timothy </w:t>
      </w:r>
      <w:r w:rsidR="006C75CC">
        <w:rPr>
          <w:sz w:val="24"/>
          <w:szCs w:val="24"/>
        </w:rPr>
        <w:t>to Thessalonica (Silas went back to Macedonia</w:t>
      </w:r>
      <w:r w:rsidR="00A96F7F">
        <w:rPr>
          <w:sz w:val="24"/>
          <w:szCs w:val="24"/>
        </w:rPr>
        <w:t xml:space="preserve">, probably </w:t>
      </w:r>
      <w:proofErr w:type="spellStart"/>
      <w:r w:rsidR="00A96F7F">
        <w:rPr>
          <w:sz w:val="24"/>
          <w:szCs w:val="24"/>
        </w:rPr>
        <w:t>Phillipi</w:t>
      </w:r>
      <w:proofErr w:type="spellEnd"/>
      <w:r w:rsidR="00A96F7F">
        <w:rPr>
          <w:sz w:val="24"/>
          <w:szCs w:val="24"/>
        </w:rPr>
        <w:t>), and his assistant</w:t>
      </w:r>
      <w:r w:rsidR="00DD26AC">
        <w:rPr>
          <w:sz w:val="24"/>
          <w:szCs w:val="24"/>
        </w:rPr>
        <w:t>s later rejoined him in Corinth (</w:t>
      </w:r>
      <w:r w:rsidR="003E6FF6">
        <w:rPr>
          <w:i/>
          <w:iCs/>
          <w:sz w:val="24"/>
          <w:szCs w:val="24"/>
        </w:rPr>
        <w:t xml:space="preserve">Acts 18:5; </w:t>
      </w:r>
      <w:r w:rsidR="007E4983">
        <w:rPr>
          <w:i/>
          <w:iCs/>
          <w:sz w:val="24"/>
          <w:szCs w:val="24"/>
        </w:rPr>
        <w:t xml:space="preserve">1 Thessalonians 1:1 </w:t>
      </w:r>
      <w:r w:rsidR="007E4983">
        <w:rPr>
          <w:sz w:val="24"/>
          <w:szCs w:val="24"/>
        </w:rPr>
        <w:t>where</w:t>
      </w:r>
      <w:r w:rsidR="00460230">
        <w:rPr>
          <w:sz w:val="24"/>
          <w:szCs w:val="24"/>
        </w:rPr>
        <w:t xml:space="preserve"> Silas is called Silvanus</w:t>
      </w:r>
      <w:r w:rsidR="0057403B">
        <w:rPr>
          <w:sz w:val="24"/>
          <w:szCs w:val="24"/>
        </w:rPr>
        <w:t xml:space="preserve">).  There he wrote </w:t>
      </w:r>
      <w:r w:rsidR="00AF7395">
        <w:rPr>
          <w:sz w:val="24"/>
          <w:szCs w:val="24"/>
        </w:rPr>
        <w:t>this epistle in A.D. 51</w:t>
      </w:r>
      <w:r w:rsidR="00607EFF">
        <w:rPr>
          <w:sz w:val="24"/>
          <w:szCs w:val="24"/>
        </w:rPr>
        <w:t xml:space="preserve"> as his response to Timothy’s good report.</w:t>
      </w:r>
    </w:p>
    <w:p w14:paraId="56702DA4" w14:textId="77777777" w:rsidR="00636B57" w:rsidRPr="00636B57" w:rsidRDefault="00636B57" w:rsidP="00C32981">
      <w:pPr>
        <w:pStyle w:val="ListParagraph"/>
        <w:rPr>
          <w:i/>
          <w:iCs/>
          <w:sz w:val="24"/>
          <w:szCs w:val="24"/>
        </w:rPr>
      </w:pPr>
    </w:p>
    <w:p w14:paraId="2893CB24" w14:textId="77777777" w:rsidR="00D760CB" w:rsidRDefault="00913DC0" w:rsidP="00DC65D9">
      <w:pPr>
        <w:rPr>
          <w:sz w:val="24"/>
          <w:szCs w:val="24"/>
        </w:rPr>
      </w:pPr>
      <w:r>
        <w:rPr>
          <w:sz w:val="24"/>
          <w:szCs w:val="24"/>
        </w:rPr>
        <w:t xml:space="preserve">Thessalonians </w:t>
      </w:r>
      <w:r w:rsidR="00E873E8">
        <w:rPr>
          <w:sz w:val="24"/>
          <w:szCs w:val="24"/>
        </w:rPr>
        <w:t>was written in Corinth</w:t>
      </w:r>
      <w:r w:rsidR="00B86F4A">
        <w:rPr>
          <w:sz w:val="24"/>
          <w:szCs w:val="24"/>
        </w:rPr>
        <w:t>, shortly after Paul’s departure from Thessalonica</w:t>
      </w:r>
      <w:r w:rsidR="00B60AB8">
        <w:rPr>
          <w:sz w:val="24"/>
          <w:szCs w:val="24"/>
        </w:rPr>
        <w:t xml:space="preserve"> (</w:t>
      </w:r>
      <w:r w:rsidR="00B60AB8">
        <w:rPr>
          <w:i/>
          <w:iCs/>
          <w:sz w:val="24"/>
          <w:szCs w:val="24"/>
        </w:rPr>
        <w:t>Acts 17:</w:t>
      </w:r>
      <w:r w:rsidR="00DB44CE">
        <w:rPr>
          <w:i/>
          <w:iCs/>
          <w:sz w:val="24"/>
          <w:szCs w:val="24"/>
        </w:rPr>
        <w:t xml:space="preserve"> 1-10; 18:1)</w:t>
      </w:r>
      <w:r w:rsidR="00D27FBF">
        <w:rPr>
          <w:i/>
          <w:iCs/>
          <w:sz w:val="24"/>
          <w:szCs w:val="24"/>
        </w:rPr>
        <w:t>.</w:t>
      </w:r>
      <w:r w:rsidR="006C0F99">
        <w:rPr>
          <w:i/>
          <w:iCs/>
          <w:sz w:val="24"/>
          <w:szCs w:val="24"/>
        </w:rPr>
        <w:t xml:space="preserve">  </w:t>
      </w:r>
      <w:r w:rsidR="00666E68">
        <w:rPr>
          <w:sz w:val="24"/>
          <w:szCs w:val="24"/>
        </w:rPr>
        <w:t>Released from prison in Philippi</w:t>
      </w:r>
      <w:r w:rsidR="007A3794">
        <w:rPr>
          <w:sz w:val="24"/>
          <w:szCs w:val="24"/>
        </w:rPr>
        <w:t xml:space="preserve">, </w:t>
      </w:r>
      <w:r w:rsidR="004723D3">
        <w:rPr>
          <w:sz w:val="24"/>
          <w:szCs w:val="24"/>
        </w:rPr>
        <w:t xml:space="preserve">Paul </w:t>
      </w:r>
      <w:r w:rsidR="0068131C">
        <w:rPr>
          <w:sz w:val="24"/>
          <w:szCs w:val="24"/>
        </w:rPr>
        <w:t>with</w:t>
      </w:r>
      <w:r w:rsidR="004723D3">
        <w:rPr>
          <w:sz w:val="24"/>
          <w:szCs w:val="24"/>
        </w:rPr>
        <w:t xml:space="preserve"> his compa</w:t>
      </w:r>
      <w:r w:rsidR="00F94BC0">
        <w:rPr>
          <w:sz w:val="24"/>
          <w:szCs w:val="24"/>
        </w:rPr>
        <w:t xml:space="preserve">ny </w:t>
      </w:r>
      <w:r w:rsidR="007A3794">
        <w:rPr>
          <w:sz w:val="24"/>
          <w:szCs w:val="24"/>
        </w:rPr>
        <w:t xml:space="preserve">Silas </w:t>
      </w:r>
      <w:r w:rsidR="00D760CB">
        <w:rPr>
          <w:sz w:val="24"/>
          <w:szCs w:val="24"/>
        </w:rPr>
        <w:t>and Timothy</w:t>
      </w:r>
      <w:r w:rsidR="00F94BC0">
        <w:rPr>
          <w:sz w:val="24"/>
          <w:szCs w:val="24"/>
        </w:rPr>
        <w:t>, traveled south</w:t>
      </w:r>
      <w:r w:rsidR="009632DC">
        <w:rPr>
          <w:sz w:val="24"/>
          <w:szCs w:val="24"/>
        </w:rPr>
        <w:t xml:space="preserve"> and then west to </w:t>
      </w:r>
      <w:r w:rsidR="00272836">
        <w:rPr>
          <w:sz w:val="24"/>
          <w:szCs w:val="24"/>
        </w:rPr>
        <w:t>Mace</w:t>
      </w:r>
      <w:r w:rsidR="008C4D9E">
        <w:rPr>
          <w:sz w:val="24"/>
          <w:szCs w:val="24"/>
        </w:rPr>
        <w:t xml:space="preserve">donian capital </w:t>
      </w:r>
      <w:r w:rsidR="00760FC1">
        <w:rPr>
          <w:sz w:val="24"/>
          <w:szCs w:val="24"/>
        </w:rPr>
        <w:t xml:space="preserve">and commercial center, </w:t>
      </w:r>
      <w:r w:rsidR="00B64C94">
        <w:rPr>
          <w:sz w:val="24"/>
          <w:szCs w:val="24"/>
        </w:rPr>
        <w:t>Thessalonica.</w:t>
      </w:r>
      <w:r w:rsidR="00BC5CEF">
        <w:rPr>
          <w:sz w:val="24"/>
          <w:szCs w:val="24"/>
        </w:rPr>
        <w:t xml:space="preserve">  </w:t>
      </w:r>
    </w:p>
    <w:p w14:paraId="48E4E065" w14:textId="77777777" w:rsidR="00AB11BE" w:rsidRDefault="00AB11BE" w:rsidP="00DC65D9">
      <w:pPr>
        <w:rPr>
          <w:sz w:val="24"/>
          <w:szCs w:val="24"/>
        </w:rPr>
      </w:pPr>
    </w:p>
    <w:p w14:paraId="0F816500" w14:textId="77777777" w:rsidR="001F7AA4" w:rsidRDefault="00AB11BE" w:rsidP="00DC65D9">
      <w:pPr>
        <w:rPr>
          <w:sz w:val="24"/>
          <w:szCs w:val="24"/>
        </w:rPr>
      </w:pPr>
      <w:r>
        <w:rPr>
          <w:sz w:val="24"/>
          <w:szCs w:val="24"/>
        </w:rPr>
        <w:t xml:space="preserve">In spite of </w:t>
      </w:r>
      <w:r w:rsidR="004603F7">
        <w:rPr>
          <w:sz w:val="24"/>
          <w:szCs w:val="24"/>
        </w:rPr>
        <w:t>persistent efforts</w:t>
      </w:r>
      <w:r w:rsidR="008C517C">
        <w:rPr>
          <w:sz w:val="24"/>
          <w:szCs w:val="24"/>
        </w:rPr>
        <w:t xml:space="preserve"> of </w:t>
      </w:r>
      <w:proofErr w:type="gramStart"/>
      <w:r>
        <w:rPr>
          <w:sz w:val="24"/>
          <w:szCs w:val="24"/>
        </w:rPr>
        <w:t>opposition</w:t>
      </w:r>
      <w:proofErr w:type="gramEnd"/>
      <w:r w:rsidR="005504E1">
        <w:rPr>
          <w:sz w:val="24"/>
          <w:szCs w:val="24"/>
        </w:rPr>
        <w:t xml:space="preserve"> they </w:t>
      </w:r>
      <w:r w:rsidR="00E32938">
        <w:rPr>
          <w:sz w:val="24"/>
          <w:szCs w:val="24"/>
        </w:rPr>
        <w:t xml:space="preserve">established the the second </w:t>
      </w:r>
      <w:r w:rsidR="002E54CE">
        <w:rPr>
          <w:sz w:val="24"/>
          <w:szCs w:val="24"/>
        </w:rPr>
        <w:t>European church</w:t>
      </w:r>
      <w:r w:rsidR="00E83491">
        <w:rPr>
          <w:sz w:val="24"/>
          <w:szCs w:val="24"/>
        </w:rPr>
        <w:t xml:space="preserve">.  Harassed by Jews </w:t>
      </w:r>
      <w:r w:rsidR="000B0D11">
        <w:rPr>
          <w:sz w:val="24"/>
          <w:szCs w:val="24"/>
        </w:rPr>
        <w:t>(</w:t>
      </w:r>
      <w:r w:rsidR="000B0D11">
        <w:rPr>
          <w:i/>
          <w:iCs/>
          <w:sz w:val="24"/>
          <w:szCs w:val="24"/>
        </w:rPr>
        <w:t xml:space="preserve">Acts </w:t>
      </w:r>
      <w:r w:rsidR="00374DDA">
        <w:rPr>
          <w:i/>
          <w:iCs/>
          <w:sz w:val="24"/>
          <w:szCs w:val="24"/>
        </w:rPr>
        <w:t xml:space="preserve">17:10-15).  </w:t>
      </w:r>
      <w:r w:rsidR="0048159A">
        <w:rPr>
          <w:sz w:val="24"/>
          <w:szCs w:val="24"/>
        </w:rPr>
        <w:t>Paul fled to Athens</w:t>
      </w:r>
      <w:r w:rsidR="00D61EF9">
        <w:rPr>
          <w:sz w:val="24"/>
          <w:szCs w:val="24"/>
        </w:rPr>
        <w:t xml:space="preserve"> </w:t>
      </w:r>
      <w:r w:rsidR="00D61EF9">
        <w:rPr>
          <w:i/>
          <w:iCs/>
          <w:sz w:val="24"/>
          <w:szCs w:val="24"/>
        </w:rPr>
        <w:t>(1</w:t>
      </w:r>
      <w:r w:rsidR="0027476F">
        <w:rPr>
          <w:i/>
          <w:iCs/>
          <w:sz w:val="24"/>
          <w:szCs w:val="24"/>
        </w:rPr>
        <w:t xml:space="preserve"> Acts 17:15-</w:t>
      </w:r>
      <w:r w:rsidR="00CB7A9C">
        <w:rPr>
          <w:i/>
          <w:iCs/>
          <w:sz w:val="24"/>
          <w:szCs w:val="24"/>
        </w:rPr>
        <w:t xml:space="preserve">34), </w:t>
      </w:r>
      <w:r w:rsidR="009F1CF8">
        <w:rPr>
          <w:sz w:val="24"/>
          <w:szCs w:val="24"/>
        </w:rPr>
        <w:t>concer</w:t>
      </w:r>
      <w:r w:rsidR="000574BE">
        <w:rPr>
          <w:sz w:val="24"/>
          <w:szCs w:val="24"/>
        </w:rPr>
        <w:t>n for the Thessalonian</w:t>
      </w:r>
      <w:r w:rsidR="00EE60B8">
        <w:rPr>
          <w:sz w:val="24"/>
          <w:szCs w:val="24"/>
        </w:rPr>
        <w:t xml:space="preserve">s prompted him to send Timothy </w:t>
      </w:r>
      <w:r w:rsidR="0047390F">
        <w:rPr>
          <w:sz w:val="24"/>
          <w:szCs w:val="24"/>
        </w:rPr>
        <w:t xml:space="preserve">to </w:t>
      </w:r>
      <w:r w:rsidR="00AC7DC5">
        <w:rPr>
          <w:sz w:val="24"/>
          <w:szCs w:val="24"/>
        </w:rPr>
        <w:t xml:space="preserve">support </w:t>
      </w:r>
      <w:r w:rsidR="003157A9">
        <w:rPr>
          <w:sz w:val="24"/>
          <w:szCs w:val="24"/>
        </w:rPr>
        <w:t>the church against persecution (</w:t>
      </w:r>
      <w:r w:rsidR="003157A9">
        <w:rPr>
          <w:i/>
          <w:iCs/>
          <w:sz w:val="24"/>
          <w:szCs w:val="24"/>
        </w:rPr>
        <w:t>1</w:t>
      </w:r>
      <w:r w:rsidR="00773084">
        <w:rPr>
          <w:i/>
          <w:iCs/>
          <w:sz w:val="24"/>
          <w:szCs w:val="24"/>
        </w:rPr>
        <w:t xml:space="preserve"> Thessalonians 3:1-3)</w:t>
      </w:r>
      <w:r w:rsidR="00901B84">
        <w:rPr>
          <w:i/>
          <w:iCs/>
          <w:sz w:val="24"/>
          <w:szCs w:val="24"/>
        </w:rPr>
        <w:t xml:space="preserve">.  </w:t>
      </w:r>
      <w:r w:rsidR="007D27A2">
        <w:rPr>
          <w:i/>
          <w:iCs/>
          <w:sz w:val="24"/>
          <w:szCs w:val="24"/>
        </w:rPr>
        <w:t xml:space="preserve"> </w:t>
      </w:r>
      <w:r w:rsidR="007D27A2">
        <w:rPr>
          <w:sz w:val="24"/>
          <w:szCs w:val="24"/>
        </w:rPr>
        <w:t xml:space="preserve">Timothy rejoined </w:t>
      </w:r>
      <w:r w:rsidR="00D0799D">
        <w:rPr>
          <w:sz w:val="24"/>
          <w:szCs w:val="24"/>
        </w:rPr>
        <w:t xml:space="preserve">Paul at Corinth </w:t>
      </w:r>
      <w:r w:rsidR="0044399F">
        <w:rPr>
          <w:i/>
          <w:iCs/>
          <w:sz w:val="24"/>
          <w:szCs w:val="24"/>
        </w:rPr>
        <w:t xml:space="preserve">(Acts 18:1-17) </w:t>
      </w:r>
      <w:r w:rsidR="00D0799D">
        <w:rPr>
          <w:sz w:val="24"/>
          <w:szCs w:val="24"/>
        </w:rPr>
        <w:t>with the report</w:t>
      </w:r>
      <w:r w:rsidR="00057529">
        <w:rPr>
          <w:sz w:val="24"/>
          <w:szCs w:val="24"/>
        </w:rPr>
        <w:t xml:space="preserve"> that the gospel sent had fallen on good ground</w:t>
      </w:r>
      <w:r w:rsidR="007B661C">
        <w:rPr>
          <w:sz w:val="24"/>
          <w:szCs w:val="24"/>
        </w:rPr>
        <w:t xml:space="preserve"> </w:t>
      </w:r>
      <w:r w:rsidR="00083C7F">
        <w:rPr>
          <w:sz w:val="24"/>
          <w:szCs w:val="24"/>
        </w:rPr>
        <w:t>(</w:t>
      </w:r>
      <w:r w:rsidR="00083C7F">
        <w:rPr>
          <w:i/>
          <w:iCs/>
          <w:sz w:val="24"/>
          <w:szCs w:val="24"/>
        </w:rPr>
        <w:t xml:space="preserve">1 Thessalonians </w:t>
      </w:r>
      <w:r w:rsidR="00C37161">
        <w:rPr>
          <w:i/>
          <w:iCs/>
          <w:sz w:val="24"/>
          <w:szCs w:val="24"/>
        </w:rPr>
        <w:t xml:space="preserve">3:6-8).  </w:t>
      </w:r>
      <w:r w:rsidR="007D46C2">
        <w:rPr>
          <w:sz w:val="24"/>
          <w:szCs w:val="24"/>
        </w:rPr>
        <w:t xml:space="preserve">Paul at that time </w:t>
      </w:r>
      <w:r w:rsidR="008C553E">
        <w:rPr>
          <w:sz w:val="24"/>
          <w:szCs w:val="24"/>
        </w:rPr>
        <w:t xml:space="preserve">wrote 1 Thessalonians to commend </w:t>
      </w:r>
      <w:r w:rsidR="00517BCA">
        <w:rPr>
          <w:sz w:val="24"/>
          <w:szCs w:val="24"/>
        </w:rPr>
        <w:t xml:space="preserve">and encourage </w:t>
      </w:r>
      <w:r w:rsidR="00357512">
        <w:rPr>
          <w:sz w:val="24"/>
          <w:szCs w:val="24"/>
        </w:rPr>
        <w:t>his</w:t>
      </w:r>
      <w:r w:rsidR="008C553E">
        <w:rPr>
          <w:sz w:val="24"/>
          <w:szCs w:val="24"/>
        </w:rPr>
        <w:t xml:space="preserve"> faithful </w:t>
      </w:r>
      <w:r w:rsidR="006F6875">
        <w:rPr>
          <w:sz w:val="24"/>
          <w:szCs w:val="24"/>
        </w:rPr>
        <w:t>brethren for</w:t>
      </w:r>
      <w:r w:rsidR="009874EA">
        <w:rPr>
          <w:sz w:val="24"/>
          <w:szCs w:val="24"/>
        </w:rPr>
        <w:t xml:space="preserve"> dedicating themselves t</w:t>
      </w:r>
      <w:r w:rsidR="007B3B21">
        <w:rPr>
          <w:sz w:val="24"/>
          <w:szCs w:val="24"/>
        </w:rPr>
        <w:t>o</w:t>
      </w:r>
      <w:r w:rsidR="00107524">
        <w:rPr>
          <w:sz w:val="24"/>
          <w:szCs w:val="24"/>
        </w:rPr>
        <w:t xml:space="preserve"> Christ an</w:t>
      </w:r>
      <w:r w:rsidR="00517BCA">
        <w:rPr>
          <w:sz w:val="24"/>
          <w:szCs w:val="24"/>
        </w:rPr>
        <w:t>d to one another</w:t>
      </w:r>
      <w:r w:rsidR="007B3B21">
        <w:rPr>
          <w:sz w:val="24"/>
          <w:szCs w:val="24"/>
        </w:rPr>
        <w:t>.</w:t>
      </w:r>
    </w:p>
    <w:p w14:paraId="720C7076" w14:textId="77777777" w:rsidR="00A625A2" w:rsidRDefault="00A625A2" w:rsidP="00DC65D9">
      <w:pPr>
        <w:rPr>
          <w:sz w:val="24"/>
          <w:szCs w:val="24"/>
        </w:rPr>
      </w:pPr>
    </w:p>
    <w:p w14:paraId="6243594C" w14:textId="77777777" w:rsidR="00A625A2" w:rsidRDefault="00AB7FD3" w:rsidP="00DC65D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 and Place Written:</w:t>
      </w:r>
    </w:p>
    <w:p w14:paraId="4CC5B152" w14:textId="77777777" w:rsidR="00AB7FD3" w:rsidRDefault="00CD4A6E" w:rsidP="00DC65D9">
      <w:pPr>
        <w:rPr>
          <w:sz w:val="24"/>
          <w:szCs w:val="24"/>
        </w:rPr>
      </w:pPr>
      <w:r>
        <w:rPr>
          <w:sz w:val="24"/>
          <w:szCs w:val="24"/>
        </w:rPr>
        <w:t>Thank</w:t>
      </w:r>
      <w:r w:rsidR="004E45AF">
        <w:rPr>
          <w:sz w:val="24"/>
          <w:szCs w:val="24"/>
        </w:rPr>
        <w:t>s to Luke</w:t>
      </w:r>
      <w:r w:rsidR="000F3A8B">
        <w:rPr>
          <w:sz w:val="24"/>
          <w:szCs w:val="24"/>
        </w:rPr>
        <w:t>’s historical details</w:t>
      </w:r>
      <w:r w:rsidR="0068598E">
        <w:rPr>
          <w:sz w:val="24"/>
          <w:szCs w:val="24"/>
        </w:rPr>
        <w:t xml:space="preserve">, </w:t>
      </w:r>
      <w:r w:rsidR="00CA49C8">
        <w:rPr>
          <w:sz w:val="24"/>
          <w:szCs w:val="24"/>
        </w:rPr>
        <w:t>the date</w:t>
      </w:r>
      <w:r w:rsidR="006F1F72">
        <w:rPr>
          <w:sz w:val="24"/>
          <w:szCs w:val="24"/>
        </w:rPr>
        <w:t>s of these letters may be fixed with</w:t>
      </w:r>
      <w:r w:rsidR="00BF3F85">
        <w:rPr>
          <w:sz w:val="24"/>
          <w:szCs w:val="24"/>
        </w:rPr>
        <w:t xml:space="preserve"> reasonable certainty.  Luke’s</w:t>
      </w:r>
      <w:r w:rsidR="007D6E4F">
        <w:rPr>
          <w:sz w:val="24"/>
          <w:szCs w:val="24"/>
        </w:rPr>
        <w:t xml:space="preserve"> </w:t>
      </w:r>
      <w:r w:rsidR="004B31DC">
        <w:rPr>
          <w:sz w:val="24"/>
          <w:szCs w:val="24"/>
        </w:rPr>
        <w:t>reference to Gal</w:t>
      </w:r>
      <w:r w:rsidR="00EE5FE9">
        <w:rPr>
          <w:sz w:val="24"/>
          <w:szCs w:val="24"/>
        </w:rPr>
        <w:t>lio</w:t>
      </w:r>
      <w:r w:rsidR="007A1FF3">
        <w:rPr>
          <w:sz w:val="24"/>
          <w:szCs w:val="24"/>
        </w:rPr>
        <w:t xml:space="preserve"> </w:t>
      </w:r>
      <w:r w:rsidR="00420EE5">
        <w:rPr>
          <w:sz w:val="24"/>
          <w:szCs w:val="24"/>
        </w:rPr>
        <w:t>in connection with Paul</w:t>
      </w:r>
      <w:r w:rsidR="003A55C8">
        <w:rPr>
          <w:sz w:val="24"/>
          <w:szCs w:val="24"/>
        </w:rPr>
        <w:t xml:space="preserve">’s </w:t>
      </w:r>
      <w:r w:rsidR="00317359">
        <w:rPr>
          <w:sz w:val="24"/>
          <w:szCs w:val="24"/>
        </w:rPr>
        <w:t>temporary stay</w:t>
      </w:r>
      <w:r w:rsidR="00D27245">
        <w:rPr>
          <w:sz w:val="24"/>
          <w:szCs w:val="24"/>
        </w:rPr>
        <w:t xml:space="preserve"> in Corinth </w:t>
      </w:r>
      <w:r w:rsidR="002C4533">
        <w:rPr>
          <w:i/>
          <w:iCs/>
          <w:sz w:val="24"/>
          <w:szCs w:val="24"/>
        </w:rPr>
        <w:t xml:space="preserve">(Acts 18:12), </w:t>
      </w:r>
      <w:r w:rsidR="004C786C">
        <w:rPr>
          <w:sz w:val="24"/>
          <w:szCs w:val="24"/>
        </w:rPr>
        <w:t>has been illuminated by</w:t>
      </w:r>
      <w:r w:rsidR="009E5B2B">
        <w:rPr>
          <w:sz w:val="24"/>
          <w:szCs w:val="24"/>
        </w:rPr>
        <w:t xml:space="preserve"> the discovery </w:t>
      </w:r>
      <w:r w:rsidR="00BC79B9">
        <w:rPr>
          <w:sz w:val="24"/>
          <w:szCs w:val="24"/>
        </w:rPr>
        <w:t>at Delphi</w:t>
      </w:r>
      <w:r w:rsidR="00204585">
        <w:rPr>
          <w:sz w:val="24"/>
          <w:szCs w:val="24"/>
        </w:rPr>
        <w:t>’s</w:t>
      </w:r>
      <w:r w:rsidR="00BC79B9">
        <w:rPr>
          <w:sz w:val="24"/>
          <w:szCs w:val="24"/>
        </w:rPr>
        <w:t xml:space="preserve"> inscription </w:t>
      </w:r>
      <w:r w:rsidR="00D8701C">
        <w:rPr>
          <w:sz w:val="24"/>
          <w:szCs w:val="24"/>
        </w:rPr>
        <w:t>which dates</w:t>
      </w:r>
      <w:r w:rsidR="00340DBD">
        <w:rPr>
          <w:sz w:val="24"/>
          <w:szCs w:val="24"/>
        </w:rPr>
        <w:t xml:space="preserve"> </w:t>
      </w:r>
      <w:proofErr w:type="gramStart"/>
      <w:r w:rsidR="00340DBD">
        <w:rPr>
          <w:sz w:val="24"/>
          <w:szCs w:val="24"/>
        </w:rPr>
        <w:t xml:space="preserve">Gallio’s </w:t>
      </w:r>
      <w:r w:rsidR="00D86CBB">
        <w:rPr>
          <w:sz w:val="24"/>
          <w:szCs w:val="24"/>
        </w:rPr>
        <w:t xml:space="preserve"> as</w:t>
      </w:r>
      <w:proofErr w:type="gramEnd"/>
      <w:r w:rsidR="00D86CBB">
        <w:rPr>
          <w:sz w:val="24"/>
          <w:szCs w:val="24"/>
        </w:rPr>
        <w:t xml:space="preserve"> governor</w:t>
      </w:r>
      <w:r w:rsidR="007C1BAE">
        <w:rPr>
          <w:sz w:val="24"/>
          <w:szCs w:val="24"/>
        </w:rPr>
        <w:t xml:space="preserve"> over the area</w:t>
      </w:r>
      <w:r w:rsidR="00B72246">
        <w:rPr>
          <w:sz w:val="24"/>
          <w:szCs w:val="24"/>
        </w:rPr>
        <w:t xml:space="preserve"> with Claudius</w:t>
      </w:r>
      <w:r w:rsidR="007205DD">
        <w:rPr>
          <w:sz w:val="24"/>
          <w:szCs w:val="24"/>
        </w:rPr>
        <w:t xml:space="preserve"> as emperor.  </w:t>
      </w:r>
      <w:r w:rsidR="00864D61">
        <w:rPr>
          <w:sz w:val="24"/>
          <w:szCs w:val="24"/>
        </w:rPr>
        <w:t>Gallio assumed office</w:t>
      </w:r>
      <w:r w:rsidR="00B103E8">
        <w:rPr>
          <w:sz w:val="24"/>
          <w:szCs w:val="24"/>
        </w:rPr>
        <w:t xml:space="preserve"> in the summer of A.D. 51</w:t>
      </w:r>
      <w:r w:rsidR="00AD08F8">
        <w:rPr>
          <w:sz w:val="24"/>
          <w:szCs w:val="24"/>
        </w:rPr>
        <w:t xml:space="preserve">.  Luke suggests </w:t>
      </w:r>
      <w:r w:rsidR="00411804">
        <w:rPr>
          <w:sz w:val="24"/>
          <w:szCs w:val="24"/>
        </w:rPr>
        <w:t xml:space="preserve">Paul’s stayed in Corinth </w:t>
      </w:r>
      <w:r w:rsidR="009E6178">
        <w:rPr>
          <w:sz w:val="24"/>
          <w:szCs w:val="24"/>
        </w:rPr>
        <w:t>about eighteen months</w:t>
      </w:r>
      <w:r w:rsidR="00642F35">
        <w:rPr>
          <w:sz w:val="24"/>
          <w:szCs w:val="24"/>
        </w:rPr>
        <w:t xml:space="preserve"> before Gallio came to power </w:t>
      </w:r>
      <w:r w:rsidR="00642F35">
        <w:rPr>
          <w:i/>
          <w:iCs/>
          <w:sz w:val="24"/>
          <w:szCs w:val="24"/>
        </w:rPr>
        <w:t xml:space="preserve">(Acts 18:11).  </w:t>
      </w:r>
      <w:r w:rsidR="00604035">
        <w:rPr>
          <w:sz w:val="24"/>
          <w:szCs w:val="24"/>
        </w:rPr>
        <w:t xml:space="preserve"> </w:t>
      </w:r>
      <w:r w:rsidR="002E6914">
        <w:rPr>
          <w:sz w:val="24"/>
          <w:szCs w:val="24"/>
        </w:rPr>
        <w:t xml:space="preserve">Paul probably arriving in Corinth </w:t>
      </w:r>
      <w:r w:rsidR="00D7390A">
        <w:rPr>
          <w:sz w:val="24"/>
          <w:szCs w:val="24"/>
        </w:rPr>
        <w:t>early in A.D. 50</w:t>
      </w:r>
      <w:r w:rsidR="00CD32B8">
        <w:rPr>
          <w:sz w:val="24"/>
          <w:szCs w:val="24"/>
        </w:rPr>
        <w:t>.  Soon afterward,</w:t>
      </w:r>
      <w:r w:rsidR="00462BB8">
        <w:rPr>
          <w:sz w:val="24"/>
          <w:szCs w:val="24"/>
        </w:rPr>
        <w:t xml:space="preserve"> Silas and Timothy return</w:t>
      </w:r>
      <w:r w:rsidR="00144F00">
        <w:rPr>
          <w:sz w:val="24"/>
          <w:szCs w:val="24"/>
        </w:rPr>
        <w:t xml:space="preserve"> with the report which prompted Paul’s writing</w:t>
      </w:r>
      <w:r w:rsidR="00263D68">
        <w:rPr>
          <w:sz w:val="24"/>
          <w:szCs w:val="24"/>
        </w:rPr>
        <w:t xml:space="preserve"> 1 Thessalonians (</w:t>
      </w:r>
      <w:r w:rsidR="000060FE">
        <w:rPr>
          <w:i/>
          <w:iCs/>
          <w:sz w:val="24"/>
          <w:szCs w:val="24"/>
        </w:rPr>
        <w:t>Acts 18:5; 1 Thessalonians 3:1-6</w:t>
      </w:r>
      <w:r w:rsidR="002647FD">
        <w:rPr>
          <w:i/>
          <w:iCs/>
          <w:sz w:val="24"/>
          <w:szCs w:val="24"/>
        </w:rPr>
        <w:t xml:space="preserve">), </w:t>
      </w:r>
      <w:r w:rsidR="002647FD">
        <w:rPr>
          <w:sz w:val="24"/>
          <w:szCs w:val="24"/>
        </w:rPr>
        <w:t xml:space="preserve">probably about the middle </w:t>
      </w:r>
      <w:r w:rsidR="005C1833">
        <w:rPr>
          <w:sz w:val="24"/>
          <w:szCs w:val="24"/>
        </w:rPr>
        <w:t>A.D. 50</w:t>
      </w:r>
      <w:r w:rsidR="004B747F">
        <w:rPr>
          <w:sz w:val="24"/>
          <w:szCs w:val="24"/>
        </w:rPr>
        <w:t xml:space="preserve">.  A few months later 2 Thessalonians </w:t>
      </w:r>
      <w:r w:rsidR="00AD0788">
        <w:rPr>
          <w:sz w:val="24"/>
          <w:szCs w:val="24"/>
        </w:rPr>
        <w:t>followed to resolve certain problems not yet solved</w:t>
      </w:r>
      <w:r w:rsidR="0076464A">
        <w:rPr>
          <w:sz w:val="24"/>
          <w:szCs w:val="24"/>
        </w:rPr>
        <w:t>.</w:t>
      </w:r>
    </w:p>
    <w:p w14:paraId="5730622A" w14:textId="77777777" w:rsidR="0076464A" w:rsidRDefault="0076464A" w:rsidP="00DC65D9">
      <w:pPr>
        <w:rPr>
          <w:sz w:val="24"/>
          <w:szCs w:val="24"/>
        </w:rPr>
      </w:pPr>
    </w:p>
    <w:p w14:paraId="7632DB1E" w14:textId="77777777" w:rsidR="0076464A" w:rsidRDefault="004D1E4F" w:rsidP="00DC65D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Theme</w:t>
      </w:r>
      <w:r w:rsidR="00E81A6E">
        <w:rPr>
          <w:b/>
          <w:bCs/>
          <w:sz w:val="24"/>
          <w:szCs w:val="24"/>
        </w:rPr>
        <w:t xml:space="preserve"> in Thessalonians </w:t>
      </w:r>
    </w:p>
    <w:p w14:paraId="180D0364" w14:textId="77777777" w:rsidR="004D1E4F" w:rsidRDefault="00E6536E" w:rsidP="00E6536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To confirm the young converts</w:t>
      </w:r>
      <w:r w:rsidR="00D42280">
        <w:rPr>
          <w:sz w:val="24"/>
          <w:szCs w:val="24"/>
        </w:rPr>
        <w:t xml:space="preserve"> in Thessalonica in foundational truths</w:t>
      </w:r>
      <w:r w:rsidR="004766E6">
        <w:rPr>
          <w:sz w:val="24"/>
          <w:szCs w:val="24"/>
        </w:rPr>
        <w:t xml:space="preserve"> already taught to them</w:t>
      </w:r>
    </w:p>
    <w:p w14:paraId="4647BF9C" w14:textId="77777777" w:rsidR="004766E6" w:rsidRDefault="004766E6" w:rsidP="00E6536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To exhort them to</w:t>
      </w:r>
      <w:r w:rsidR="004F2C8B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life</w:t>
      </w:r>
      <w:r w:rsidR="004F2C8B">
        <w:rPr>
          <w:sz w:val="24"/>
          <w:szCs w:val="24"/>
        </w:rPr>
        <w:t xml:space="preserve"> of personal holiness pleasing to </w:t>
      </w:r>
      <w:r w:rsidR="001F794A">
        <w:rPr>
          <w:sz w:val="24"/>
          <w:szCs w:val="24"/>
        </w:rPr>
        <w:t>the Lord</w:t>
      </w:r>
    </w:p>
    <w:p w14:paraId="498EAAEC" w14:textId="77777777" w:rsidR="001F794A" w:rsidRDefault="001F794A" w:rsidP="00E6536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To comfort them concerning </w:t>
      </w:r>
      <w:r w:rsidR="00076706">
        <w:rPr>
          <w:sz w:val="24"/>
          <w:szCs w:val="24"/>
        </w:rPr>
        <w:t>those who had died and</w:t>
      </w:r>
    </w:p>
    <w:p w14:paraId="0140051E" w14:textId="77777777" w:rsidR="00076706" w:rsidRPr="00E6536E" w:rsidRDefault="00076706" w:rsidP="00E6536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To instruct them concerning </w:t>
      </w:r>
      <w:r w:rsidR="002E0C3C">
        <w:rPr>
          <w:sz w:val="24"/>
          <w:szCs w:val="24"/>
        </w:rPr>
        <w:t>their own hope of the Lord’s return</w:t>
      </w:r>
    </w:p>
    <w:p w14:paraId="1010FA29" w14:textId="77777777" w:rsidR="00914DFC" w:rsidRPr="00914DFC" w:rsidRDefault="00914DFC" w:rsidP="00DC65D9">
      <w:pPr>
        <w:rPr>
          <w:b/>
          <w:bCs/>
          <w:sz w:val="24"/>
          <w:szCs w:val="24"/>
        </w:rPr>
      </w:pPr>
    </w:p>
    <w:p w14:paraId="7659BB74" w14:textId="77777777" w:rsidR="00A52797" w:rsidRDefault="00DE5621" w:rsidP="003E5D5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Key</w:t>
      </w:r>
      <w:r w:rsidR="000B10A9">
        <w:rPr>
          <w:b/>
          <w:bCs/>
          <w:sz w:val="24"/>
          <w:szCs w:val="24"/>
        </w:rPr>
        <w:t xml:space="preserve"> verses:</w:t>
      </w:r>
    </w:p>
    <w:p w14:paraId="6B793E32" w14:textId="77777777" w:rsidR="000B10A9" w:rsidRDefault="000B10A9" w:rsidP="003E5D5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1 Thessalonians </w:t>
      </w:r>
      <w:r w:rsidR="001C2A16">
        <w:rPr>
          <w:i/>
          <w:iCs/>
          <w:sz w:val="24"/>
          <w:szCs w:val="24"/>
        </w:rPr>
        <w:t>3:12,13 and 4:16-18</w:t>
      </w:r>
    </w:p>
    <w:p w14:paraId="2553FFB9" w14:textId="77777777" w:rsidR="00515630" w:rsidRDefault="00515630" w:rsidP="003E5D5F">
      <w:pPr>
        <w:rPr>
          <w:i/>
          <w:iCs/>
          <w:sz w:val="24"/>
          <w:szCs w:val="24"/>
        </w:rPr>
      </w:pPr>
    </w:p>
    <w:p w14:paraId="228623EA" w14:textId="77777777" w:rsidR="00515630" w:rsidRDefault="00994D60" w:rsidP="003E5D5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Key</w:t>
      </w:r>
      <w:r w:rsidR="00515630">
        <w:rPr>
          <w:b/>
          <w:bCs/>
          <w:sz w:val="24"/>
          <w:szCs w:val="24"/>
        </w:rPr>
        <w:t xml:space="preserve"> chapter:</w:t>
      </w:r>
    </w:p>
    <w:p w14:paraId="0F1C9B55" w14:textId="77777777" w:rsidR="00515630" w:rsidRDefault="00E754DD" w:rsidP="003E5D5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 Thessalonians 4</w:t>
      </w:r>
    </w:p>
    <w:p w14:paraId="16CED901" w14:textId="40F5F7DB" w:rsidR="00AC725F" w:rsidRPr="00980F27" w:rsidRDefault="00CD6C4C" w:rsidP="00B86349">
      <w:pPr>
        <w:rPr>
          <w:sz w:val="24"/>
          <w:szCs w:val="24"/>
        </w:rPr>
      </w:pPr>
      <w:r>
        <w:rPr>
          <w:sz w:val="24"/>
          <w:szCs w:val="24"/>
        </w:rPr>
        <w:t>Concludes the central passage</w:t>
      </w:r>
      <w:r w:rsidR="0065687C">
        <w:rPr>
          <w:sz w:val="24"/>
          <w:szCs w:val="24"/>
        </w:rPr>
        <w:t xml:space="preserve"> of the epistle on the coming </w:t>
      </w:r>
      <w:r w:rsidR="00801383">
        <w:rPr>
          <w:sz w:val="24"/>
          <w:szCs w:val="24"/>
        </w:rPr>
        <w:t>of the Lord when the dead in Christ shall</w:t>
      </w:r>
      <w:r w:rsidR="00AF4152">
        <w:rPr>
          <w:sz w:val="24"/>
          <w:szCs w:val="24"/>
        </w:rPr>
        <w:t xml:space="preserve"> rise first, and those who remain</w:t>
      </w:r>
      <w:r w:rsidR="006328ED">
        <w:rPr>
          <w:sz w:val="24"/>
          <w:szCs w:val="24"/>
        </w:rPr>
        <w:t xml:space="preserve"> are caught up together with them in the clouds.</w:t>
      </w:r>
    </w:p>
    <w:sectPr w:rsidR="00AC725F" w:rsidRPr="00980F27">
      <w:headerReference w:type="even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137D5" w14:textId="77777777" w:rsidR="006065BA" w:rsidRDefault="006065BA" w:rsidP="0044556B">
      <w:r>
        <w:separator/>
      </w:r>
    </w:p>
  </w:endnote>
  <w:endnote w:type="continuationSeparator" w:id="0">
    <w:p w14:paraId="13B13349" w14:textId="77777777" w:rsidR="006065BA" w:rsidRDefault="006065BA" w:rsidP="0044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386206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E1D1F2" w14:textId="77777777" w:rsidR="00DC74C2" w:rsidRDefault="00DC74C2" w:rsidP="005F2BF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3FE3CA" w14:textId="77777777" w:rsidR="00DC74C2" w:rsidRDefault="00DC74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558825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05646A" w14:textId="77777777" w:rsidR="00DC74C2" w:rsidRDefault="00DC74C2" w:rsidP="005F2BF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AEA0FAC" w14:textId="77777777" w:rsidR="00DC74C2" w:rsidRDefault="00DC74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56C2B" w14:textId="77777777" w:rsidR="006065BA" w:rsidRDefault="006065BA" w:rsidP="0044556B">
      <w:r>
        <w:separator/>
      </w:r>
    </w:p>
  </w:footnote>
  <w:footnote w:type="continuationSeparator" w:id="0">
    <w:p w14:paraId="5C4872B5" w14:textId="77777777" w:rsidR="006065BA" w:rsidRDefault="006065BA" w:rsidP="00445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3231218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E0CFB37" w14:textId="77777777" w:rsidR="0044556B" w:rsidRDefault="0044556B" w:rsidP="005F2BF0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0E7101" w14:textId="77777777" w:rsidR="0044556B" w:rsidRDefault="004455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83DF5"/>
    <w:multiLevelType w:val="hybridMultilevel"/>
    <w:tmpl w:val="26F87808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A7536"/>
    <w:multiLevelType w:val="hybridMultilevel"/>
    <w:tmpl w:val="D6506CD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67058"/>
    <w:multiLevelType w:val="hybridMultilevel"/>
    <w:tmpl w:val="399C9500"/>
    <w:lvl w:ilvl="0" w:tplc="FFFFFFFF">
      <w:start w:val="1"/>
      <w:numFmt w:val="decimal"/>
      <w:lvlText w:val="(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3199A"/>
    <w:multiLevelType w:val="hybridMultilevel"/>
    <w:tmpl w:val="60C2795C"/>
    <w:lvl w:ilvl="0" w:tplc="22C2DE8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F74A4"/>
    <w:multiLevelType w:val="hybridMultilevel"/>
    <w:tmpl w:val="08F640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03BCF"/>
    <w:multiLevelType w:val="hybridMultilevel"/>
    <w:tmpl w:val="8DEE650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343E6"/>
    <w:multiLevelType w:val="hybridMultilevel"/>
    <w:tmpl w:val="2124C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63DE5"/>
    <w:multiLevelType w:val="hybridMultilevel"/>
    <w:tmpl w:val="616E40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E5DEA"/>
    <w:multiLevelType w:val="hybridMultilevel"/>
    <w:tmpl w:val="32B0C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45A6786"/>
    <w:multiLevelType w:val="hybridMultilevel"/>
    <w:tmpl w:val="A0460B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BF"/>
    <w:rsid w:val="0000325C"/>
    <w:rsid w:val="00003E69"/>
    <w:rsid w:val="000058C4"/>
    <w:rsid w:val="000060FE"/>
    <w:rsid w:val="000125E5"/>
    <w:rsid w:val="00013767"/>
    <w:rsid w:val="00014330"/>
    <w:rsid w:val="00025A9B"/>
    <w:rsid w:val="000574BE"/>
    <w:rsid w:val="00057529"/>
    <w:rsid w:val="0006050D"/>
    <w:rsid w:val="000634B1"/>
    <w:rsid w:val="0007466F"/>
    <w:rsid w:val="000748F2"/>
    <w:rsid w:val="00076706"/>
    <w:rsid w:val="00083C7F"/>
    <w:rsid w:val="00084DDB"/>
    <w:rsid w:val="0009027A"/>
    <w:rsid w:val="0009278B"/>
    <w:rsid w:val="000A2DD4"/>
    <w:rsid w:val="000B0D11"/>
    <w:rsid w:val="000B10A9"/>
    <w:rsid w:val="000D5A4F"/>
    <w:rsid w:val="000E2586"/>
    <w:rsid w:val="000F3A8B"/>
    <w:rsid w:val="00101C28"/>
    <w:rsid w:val="00107524"/>
    <w:rsid w:val="00112ABB"/>
    <w:rsid w:val="00137DAC"/>
    <w:rsid w:val="0014123F"/>
    <w:rsid w:val="00143623"/>
    <w:rsid w:val="00144AD9"/>
    <w:rsid w:val="00144F00"/>
    <w:rsid w:val="001466BE"/>
    <w:rsid w:val="0017595E"/>
    <w:rsid w:val="00180213"/>
    <w:rsid w:val="00183172"/>
    <w:rsid w:val="00191ECC"/>
    <w:rsid w:val="00193B7A"/>
    <w:rsid w:val="00195519"/>
    <w:rsid w:val="001B26AC"/>
    <w:rsid w:val="001C2A16"/>
    <w:rsid w:val="001D2D57"/>
    <w:rsid w:val="001E6889"/>
    <w:rsid w:val="001F794A"/>
    <w:rsid w:val="001F7AA4"/>
    <w:rsid w:val="00204585"/>
    <w:rsid w:val="002139E4"/>
    <w:rsid w:val="00213AB0"/>
    <w:rsid w:val="0022503C"/>
    <w:rsid w:val="00226FC0"/>
    <w:rsid w:val="00247950"/>
    <w:rsid w:val="00254252"/>
    <w:rsid w:val="00263D68"/>
    <w:rsid w:val="002647FD"/>
    <w:rsid w:val="00272836"/>
    <w:rsid w:val="0027476F"/>
    <w:rsid w:val="002A513D"/>
    <w:rsid w:val="002A7088"/>
    <w:rsid w:val="002B1C17"/>
    <w:rsid w:val="002C4533"/>
    <w:rsid w:val="002E0C3C"/>
    <w:rsid w:val="002E54CE"/>
    <w:rsid w:val="002E6914"/>
    <w:rsid w:val="002E7DF1"/>
    <w:rsid w:val="002F3F95"/>
    <w:rsid w:val="002F5C52"/>
    <w:rsid w:val="003157A9"/>
    <w:rsid w:val="00317359"/>
    <w:rsid w:val="003361E6"/>
    <w:rsid w:val="00340DBD"/>
    <w:rsid w:val="003525B4"/>
    <w:rsid w:val="00357512"/>
    <w:rsid w:val="00374DDA"/>
    <w:rsid w:val="003755DD"/>
    <w:rsid w:val="003958BF"/>
    <w:rsid w:val="003A1AD5"/>
    <w:rsid w:val="003A55C8"/>
    <w:rsid w:val="003B0B3F"/>
    <w:rsid w:val="003B6F29"/>
    <w:rsid w:val="003C01EA"/>
    <w:rsid w:val="003C3D00"/>
    <w:rsid w:val="003D66C0"/>
    <w:rsid w:val="003E5D5F"/>
    <w:rsid w:val="003E6058"/>
    <w:rsid w:val="003E6FF6"/>
    <w:rsid w:val="003E79A5"/>
    <w:rsid w:val="003F236E"/>
    <w:rsid w:val="004037D4"/>
    <w:rsid w:val="00406BE7"/>
    <w:rsid w:val="00411804"/>
    <w:rsid w:val="00413AAA"/>
    <w:rsid w:val="00415804"/>
    <w:rsid w:val="00420EE5"/>
    <w:rsid w:val="00423EE6"/>
    <w:rsid w:val="00425F60"/>
    <w:rsid w:val="0044399F"/>
    <w:rsid w:val="004444E7"/>
    <w:rsid w:val="0044556B"/>
    <w:rsid w:val="00460230"/>
    <w:rsid w:val="004603F7"/>
    <w:rsid w:val="00462BB8"/>
    <w:rsid w:val="004723D3"/>
    <w:rsid w:val="0047390F"/>
    <w:rsid w:val="004755D7"/>
    <w:rsid w:val="004766E6"/>
    <w:rsid w:val="00477DF8"/>
    <w:rsid w:val="0048159A"/>
    <w:rsid w:val="00487CFE"/>
    <w:rsid w:val="004B31DC"/>
    <w:rsid w:val="004B747F"/>
    <w:rsid w:val="004C5250"/>
    <w:rsid w:val="004C786C"/>
    <w:rsid w:val="004D1E4F"/>
    <w:rsid w:val="004E45AF"/>
    <w:rsid w:val="004F2C8B"/>
    <w:rsid w:val="00501628"/>
    <w:rsid w:val="005035FF"/>
    <w:rsid w:val="005051FE"/>
    <w:rsid w:val="005053BF"/>
    <w:rsid w:val="00515630"/>
    <w:rsid w:val="00517BCA"/>
    <w:rsid w:val="00535647"/>
    <w:rsid w:val="005400A4"/>
    <w:rsid w:val="0054683A"/>
    <w:rsid w:val="005504E1"/>
    <w:rsid w:val="0057269A"/>
    <w:rsid w:val="0057403B"/>
    <w:rsid w:val="00586CB0"/>
    <w:rsid w:val="005962D9"/>
    <w:rsid w:val="005A509A"/>
    <w:rsid w:val="005B1F60"/>
    <w:rsid w:val="005B30D5"/>
    <w:rsid w:val="005C0EA4"/>
    <w:rsid w:val="005C1783"/>
    <w:rsid w:val="005C1833"/>
    <w:rsid w:val="005C244F"/>
    <w:rsid w:val="005C7B4E"/>
    <w:rsid w:val="005D1CB7"/>
    <w:rsid w:val="005E33A2"/>
    <w:rsid w:val="005F6095"/>
    <w:rsid w:val="00604035"/>
    <w:rsid w:val="006054C4"/>
    <w:rsid w:val="006065BA"/>
    <w:rsid w:val="00607EFF"/>
    <w:rsid w:val="00614085"/>
    <w:rsid w:val="006328ED"/>
    <w:rsid w:val="00636B57"/>
    <w:rsid w:val="00642F35"/>
    <w:rsid w:val="00647CF1"/>
    <w:rsid w:val="00655C3F"/>
    <w:rsid w:val="0065687C"/>
    <w:rsid w:val="00666E68"/>
    <w:rsid w:val="0067216C"/>
    <w:rsid w:val="0067320A"/>
    <w:rsid w:val="00673F0C"/>
    <w:rsid w:val="0068131C"/>
    <w:rsid w:val="0068598E"/>
    <w:rsid w:val="006A028F"/>
    <w:rsid w:val="006A6EF4"/>
    <w:rsid w:val="006A75E9"/>
    <w:rsid w:val="006B6B55"/>
    <w:rsid w:val="006C0F99"/>
    <w:rsid w:val="006C4E90"/>
    <w:rsid w:val="006C75CC"/>
    <w:rsid w:val="006D335B"/>
    <w:rsid w:val="006D412D"/>
    <w:rsid w:val="006E7A91"/>
    <w:rsid w:val="006F1F72"/>
    <w:rsid w:val="006F6875"/>
    <w:rsid w:val="006F7313"/>
    <w:rsid w:val="00705EC0"/>
    <w:rsid w:val="007205DD"/>
    <w:rsid w:val="007228A4"/>
    <w:rsid w:val="00737D8F"/>
    <w:rsid w:val="00746F8B"/>
    <w:rsid w:val="00760FC1"/>
    <w:rsid w:val="0076464A"/>
    <w:rsid w:val="0076703C"/>
    <w:rsid w:val="00770746"/>
    <w:rsid w:val="00773084"/>
    <w:rsid w:val="00774F6A"/>
    <w:rsid w:val="00776F7B"/>
    <w:rsid w:val="007951DE"/>
    <w:rsid w:val="007955B5"/>
    <w:rsid w:val="007966DD"/>
    <w:rsid w:val="007A1FF3"/>
    <w:rsid w:val="007A3794"/>
    <w:rsid w:val="007A6704"/>
    <w:rsid w:val="007B3B21"/>
    <w:rsid w:val="007B661C"/>
    <w:rsid w:val="007C1BAE"/>
    <w:rsid w:val="007C2B53"/>
    <w:rsid w:val="007D27A2"/>
    <w:rsid w:val="007D46C2"/>
    <w:rsid w:val="007D6D56"/>
    <w:rsid w:val="007D6E4F"/>
    <w:rsid w:val="007E15CC"/>
    <w:rsid w:val="007E4983"/>
    <w:rsid w:val="007E754D"/>
    <w:rsid w:val="007F49A9"/>
    <w:rsid w:val="007F4C6F"/>
    <w:rsid w:val="00801383"/>
    <w:rsid w:val="00834761"/>
    <w:rsid w:val="00842C00"/>
    <w:rsid w:val="00845F43"/>
    <w:rsid w:val="00851EA0"/>
    <w:rsid w:val="00864D61"/>
    <w:rsid w:val="00875419"/>
    <w:rsid w:val="008B10B7"/>
    <w:rsid w:val="008B63DF"/>
    <w:rsid w:val="008C4D9E"/>
    <w:rsid w:val="008C517C"/>
    <w:rsid w:val="008C553E"/>
    <w:rsid w:val="008D48E2"/>
    <w:rsid w:val="008E19C2"/>
    <w:rsid w:val="008F5DD4"/>
    <w:rsid w:val="0090018A"/>
    <w:rsid w:val="00901B84"/>
    <w:rsid w:val="00911277"/>
    <w:rsid w:val="00913DC0"/>
    <w:rsid w:val="00914DFC"/>
    <w:rsid w:val="00915B70"/>
    <w:rsid w:val="00923565"/>
    <w:rsid w:val="0093320B"/>
    <w:rsid w:val="00946688"/>
    <w:rsid w:val="00951A4B"/>
    <w:rsid w:val="009526FB"/>
    <w:rsid w:val="0096016F"/>
    <w:rsid w:val="009632DC"/>
    <w:rsid w:val="009654D1"/>
    <w:rsid w:val="009807DC"/>
    <w:rsid w:val="00980F27"/>
    <w:rsid w:val="0098205E"/>
    <w:rsid w:val="009874EA"/>
    <w:rsid w:val="00994D60"/>
    <w:rsid w:val="00997C5F"/>
    <w:rsid w:val="009C5600"/>
    <w:rsid w:val="009E5B2B"/>
    <w:rsid w:val="009E6178"/>
    <w:rsid w:val="009F1CF8"/>
    <w:rsid w:val="00A004F7"/>
    <w:rsid w:val="00A174B3"/>
    <w:rsid w:val="00A21014"/>
    <w:rsid w:val="00A22B67"/>
    <w:rsid w:val="00A2635D"/>
    <w:rsid w:val="00A26606"/>
    <w:rsid w:val="00A52797"/>
    <w:rsid w:val="00A60186"/>
    <w:rsid w:val="00A625A2"/>
    <w:rsid w:val="00A96F7F"/>
    <w:rsid w:val="00AB11BE"/>
    <w:rsid w:val="00AB4212"/>
    <w:rsid w:val="00AB7FD3"/>
    <w:rsid w:val="00AC5423"/>
    <w:rsid w:val="00AC68FD"/>
    <w:rsid w:val="00AC6B7B"/>
    <w:rsid w:val="00AC725F"/>
    <w:rsid w:val="00AC7DC5"/>
    <w:rsid w:val="00AD0788"/>
    <w:rsid w:val="00AD08F8"/>
    <w:rsid w:val="00AD144E"/>
    <w:rsid w:val="00AD2001"/>
    <w:rsid w:val="00AD2C28"/>
    <w:rsid w:val="00AD6253"/>
    <w:rsid w:val="00AF4152"/>
    <w:rsid w:val="00AF7395"/>
    <w:rsid w:val="00B0246B"/>
    <w:rsid w:val="00B103E8"/>
    <w:rsid w:val="00B23B35"/>
    <w:rsid w:val="00B45CF7"/>
    <w:rsid w:val="00B464FC"/>
    <w:rsid w:val="00B559BC"/>
    <w:rsid w:val="00B60AB8"/>
    <w:rsid w:val="00B6297D"/>
    <w:rsid w:val="00B64C94"/>
    <w:rsid w:val="00B660C9"/>
    <w:rsid w:val="00B701D7"/>
    <w:rsid w:val="00B72246"/>
    <w:rsid w:val="00B82A96"/>
    <w:rsid w:val="00B86349"/>
    <w:rsid w:val="00B86F4A"/>
    <w:rsid w:val="00BB2E5D"/>
    <w:rsid w:val="00BC5CEF"/>
    <w:rsid w:val="00BC79B9"/>
    <w:rsid w:val="00BE0136"/>
    <w:rsid w:val="00BF3F85"/>
    <w:rsid w:val="00C03873"/>
    <w:rsid w:val="00C1097B"/>
    <w:rsid w:val="00C16B7E"/>
    <w:rsid w:val="00C236C4"/>
    <w:rsid w:val="00C27AF4"/>
    <w:rsid w:val="00C32981"/>
    <w:rsid w:val="00C37161"/>
    <w:rsid w:val="00C53FBA"/>
    <w:rsid w:val="00C755EF"/>
    <w:rsid w:val="00CA49C8"/>
    <w:rsid w:val="00CA5255"/>
    <w:rsid w:val="00CA56F2"/>
    <w:rsid w:val="00CB1B5A"/>
    <w:rsid w:val="00CB2882"/>
    <w:rsid w:val="00CB3781"/>
    <w:rsid w:val="00CB7A9C"/>
    <w:rsid w:val="00CC0CD1"/>
    <w:rsid w:val="00CD0EC4"/>
    <w:rsid w:val="00CD32B8"/>
    <w:rsid w:val="00CD4A6E"/>
    <w:rsid w:val="00CD4C5A"/>
    <w:rsid w:val="00CD6C4C"/>
    <w:rsid w:val="00CE1AAF"/>
    <w:rsid w:val="00CF25C2"/>
    <w:rsid w:val="00CF5817"/>
    <w:rsid w:val="00D0799D"/>
    <w:rsid w:val="00D27245"/>
    <w:rsid w:val="00D27FBF"/>
    <w:rsid w:val="00D35718"/>
    <w:rsid w:val="00D400AE"/>
    <w:rsid w:val="00D42280"/>
    <w:rsid w:val="00D462F9"/>
    <w:rsid w:val="00D50B58"/>
    <w:rsid w:val="00D52205"/>
    <w:rsid w:val="00D57D0E"/>
    <w:rsid w:val="00D6084A"/>
    <w:rsid w:val="00D61EF9"/>
    <w:rsid w:val="00D7390A"/>
    <w:rsid w:val="00D746BD"/>
    <w:rsid w:val="00D760CB"/>
    <w:rsid w:val="00D86CBB"/>
    <w:rsid w:val="00D8701C"/>
    <w:rsid w:val="00D87822"/>
    <w:rsid w:val="00D94E8D"/>
    <w:rsid w:val="00DA62B2"/>
    <w:rsid w:val="00DB44CE"/>
    <w:rsid w:val="00DC1AAA"/>
    <w:rsid w:val="00DC65D9"/>
    <w:rsid w:val="00DC66E2"/>
    <w:rsid w:val="00DC74C2"/>
    <w:rsid w:val="00DD26AC"/>
    <w:rsid w:val="00DD62D3"/>
    <w:rsid w:val="00DD67C4"/>
    <w:rsid w:val="00DE5621"/>
    <w:rsid w:val="00E05A7B"/>
    <w:rsid w:val="00E05DF9"/>
    <w:rsid w:val="00E32938"/>
    <w:rsid w:val="00E35E18"/>
    <w:rsid w:val="00E378EA"/>
    <w:rsid w:val="00E551D6"/>
    <w:rsid w:val="00E55CB5"/>
    <w:rsid w:val="00E56497"/>
    <w:rsid w:val="00E6536E"/>
    <w:rsid w:val="00E754DD"/>
    <w:rsid w:val="00E81A6E"/>
    <w:rsid w:val="00E81DD2"/>
    <w:rsid w:val="00E83491"/>
    <w:rsid w:val="00E873E8"/>
    <w:rsid w:val="00E94D48"/>
    <w:rsid w:val="00EA12BB"/>
    <w:rsid w:val="00EA1747"/>
    <w:rsid w:val="00EB754E"/>
    <w:rsid w:val="00EE0888"/>
    <w:rsid w:val="00EE3969"/>
    <w:rsid w:val="00EE5FE9"/>
    <w:rsid w:val="00EE60B8"/>
    <w:rsid w:val="00EF75A9"/>
    <w:rsid w:val="00F11AFA"/>
    <w:rsid w:val="00F12DF0"/>
    <w:rsid w:val="00F27E06"/>
    <w:rsid w:val="00F42157"/>
    <w:rsid w:val="00F51C00"/>
    <w:rsid w:val="00F55850"/>
    <w:rsid w:val="00F91BEF"/>
    <w:rsid w:val="00F92178"/>
    <w:rsid w:val="00F94BC0"/>
    <w:rsid w:val="00FA3693"/>
    <w:rsid w:val="00FB72B3"/>
    <w:rsid w:val="00FD2C87"/>
    <w:rsid w:val="00FD560B"/>
    <w:rsid w:val="00FE0741"/>
    <w:rsid w:val="00FE6A60"/>
    <w:rsid w:val="00FE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7E409"/>
  <w15:chartTrackingRefBased/>
  <w15:docId w15:val="{699DDD4E-46C6-9B42-892B-AC35756A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8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5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56B"/>
  </w:style>
  <w:style w:type="paragraph" w:styleId="Footer">
    <w:name w:val="footer"/>
    <w:basedOn w:val="Normal"/>
    <w:link w:val="FooterChar"/>
    <w:uiPriority w:val="99"/>
    <w:unhideWhenUsed/>
    <w:rsid w:val="004455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56B"/>
  </w:style>
  <w:style w:type="character" w:styleId="PageNumber">
    <w:name w:val="page number"/>
    <w:basedOn w:val="DefaultParagraphFont"/>
    <w:uiPriority w:val="99"/>
    <w:semiHidden/>
    <w:unhideWhenUsed/>
    <w:rsid w:val="00445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aileenjlyons@yahoo.com</dc:creator>
  <cp:keywords/>
  <dc:description/>
  <cp:lastModifiedBy>Dallas Lyons</cp:lastModifiedBy>
  <cp:revision>2</cp:revision>
  <dcterms:created xsi:type="dcterms:W3CDTF">2020-05-18T20:41:00Z</dcterms:created>
  <dcterms:modified xsi:type="dcterms:W3CDTF">2020-05-18T20:41:00Z</dcterms:modified>
</cp:coreProperties>
</file>