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ECDC" w14:textId="05942620" w:rsidR="00BF5A6F" w:rsidRDefault="00BF5A6F" w:rsidP="3414111A">
      <w:pPr>
        <w:spacing w:after="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INTRODUCTION</w:t>
      </w:r>
      <w:r w:rsidR="00E00270">
        <w:rPr>
          <w:rFonts w:ascii="Times New Roman" w:eastAsia="Times New Roman" w:hAnsi="Times New Roman" w:cs="Times New Roman"/>
          <w:b/>
          <w:bCs/>
          <w:sz w:val="24"/>
          <w:szCs w:val="24"/>
          <w:u w:val="single"/>
        </w:rPr>
        <w:t>:</w:t>
      </w:r>
    </w:p>
    <w:p w14:paraId="76752A78" w14:textId="480D5BF2" w:rsidR="00EB1421" w:rsidRDefault="00841A78" w:rsidP="3414111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This topic is often seen as ta</w:t>
      </w:r>
      <w:r w:rsidR="00FC2407">
        <w:rPr>
          <w:rFonts w:ascii="Times New Roman" w:eastAsia="Times New Roman" w:hAnsi="Times New Roman" w:cs="Times New Roman"/>
          <w:sz w:val="24"/>
          <w:szCs w:val="24"/>
        </w:rPr>
        <w:t>boo and i</w:t>
      </w:r>
      <w:r w:rsidR="007D6208">
        <w:rPr>
          <w:rFonts w:ascii="Times New Roman" w:eastAsia="Times New Roman" w:hAnsi="Times New Roman" w:cs="Times New Roman"/>
          <w:sz w:val="24"/>
          <w:szCs w:val="24"/>
        </w:rPr>
        <w:t xml:space="preserve">n many Christian circles </w:t>
      </w:r>
      <w:r w:rsidR="00FC2407">
        <w:rPr>
          <w:rFonts w:ascii="Times New Roman" w:eastAsia="Times New Roman" w:hAnsi="Times New Roman" w:cs="Times New Roman"/>
          <w:sz w:val="24"/>
          <w:szCs w:val="24"/>
        </w:rPr>
        <w:t xml:space="preserve">the understanding of what </w:t>
      </w:r>
      <w:r w:rsidR="00EB1421">
        <w:rPr>
          <w:rFonts w:ascii="Times New Roman" w:eastAsia="Times New Roman" w:hAnsi="Times New Roman" w:cs="Times New Roman"/>
          <w:sz w:val="24"/>
          <w:szCs w:val="24"/>
        </w:rPr>
        <w:t xml:space="preserve">the Bible says about divorce </w:t>
      </w:r>
      <w:r w:rsidR="007D6208">
        <w:rPr>
          <w:rFonts w:ascii="Times New Roman" w:eastAsia="Times New Roman" w:hAnsi="Times New Roman" w:cs="Times New Roman"/>
          <w:sz w:val="24"/>
          <w:szCs w:val="24"/>
        </w:rPr>
        <w:t>and</w:t>
      </w:r>
      <w:r w:rsidR="00EB1421">
        <w:rPr>
          <w:rFonts w:ascii="Times New Roman" w:eastAsia="Times New Roman" w:hAnsi="Times New Roman" w:cs="Times New Roman"/>
          <w:sz w:val="24"/>
          <w:szCs w:val="24"/>
        </w:rPr>
        <w:t xml:space="preserve"> separation is highly debated</w:t>
      </w:r>
      <w:r w:rsidR="003322B2">
        <w:rPr>
          <w:rFonts w:ascii="Times New Roman" w:eastAsia="Times New Roman" w:hAnsi="Times New Roman" w:cs="Times New Roman"/>
          <w:sz w:val="24"/>
          <w:szCs w:val="24"/>
        </w:rPr>
        <w:t>, contested,</w:t>
      </w:r>
      <w:r w:rsidR="00EB1421">
        <w:rPr>
          <w:rFonts w:ascii="Times New Roman" w:eastAsia="Times New Roman" w:hAnsi="Times New Roman" w:cs="Times New Roman"/>
          <w:sz w:val="24"/>
          <w:szCs w:val="24"/>
        </w:rPr>
        <w:t xml:space="preserve"> and </w:t>
      </w:r>
      <w:r w:rsidR="003322B2">
        <w:rPr>
          <w:rFonts w:ascii="Times New Roman" w:eastAsia="Times New Roman" w:hAnsi="Times New Roman" w:cs="Times New Roman"/>
          <w:sz w:val="24"/>
          <w:szCs w:val="24"/>
        </w:rPr>
        <w:t xml:space="preserve">even </w:t>
      </w:r>
      <w:r w:rsidR="00EB1421">
        <w:rPr>
          <w:rFonts w:ascii="Times New Roman" w:eastAsia="Times New Roman" w:hAnsi="Times New Roman" w:cs="Times New Roman"/>
          <w:sz w:val="24"/>
          <w:szCs w:val="24"/>
        </w:rPr>
        <w:t>refuted</w:t>
      </w:r>
      <w:r w:rsidR="00AB350C">
        <w:rPr>
          <w:rFonts w:ascii="Times New Roman" w:eastAsia="Times New Roman" w:hAnsi="Times New Roman" w:cs="Times New Roman"/>
          <w:sz w:val="24"/>
          <w:szCs w:val="24"/>
        </w:rPr>
        <w:t xml:space="preserve">.  </w:t>
      </w:r>
      <w:r w:rsidR="00EB1421">
        <w:rPr>
          <w:rFonts w:ascii="Times New Roman" w:eastAsia="Times New Roman" w:hAnsi="Times New Roman" w:cs="Times New Roman"/>
          <w:sz w:val="24"/>
          <w:szCs w:val="24"/>
        </w:rPr>
        <w:t xml:space="preserve">But there are 2 truths about divorce and separation that I believe we all cannot deny and will </w:t>
      </w:r>
      <w:r w:rsidR="003322B2">
        <w:rPr>
          <w:rFonts w:ascii="Times New Roman" w:eastAsia="Times New Roman" w:hAnsi="Times New Roman" w:cs="Times New Roman"/>
          <w:sz w:val="24"/>
          <w:szCs w:val="24"/>
        </w:rPr>
        <w:t xml:space="preserve">ultimately </w:t>
      </w:r>
      <w:r w:rsidR="00EB1421">
        <w:rPr>
          <w:rFonts w:ascii="Times New Roman" w:eastAsia="Times New Roman" w:hAnsi="Times New Roman" w:cs="Times New Roman"/>
          <w:sz w:val="24"/>
          <w:szCs w:val="24"/>
        </w:rPr>
        <w:t>agree upon:</w:t>
      </w:r>
    </w:p>
    <w:p w14:paraId="64784668" w14:textId="77777777" w:rsidR="00EB1421" w:rsidRDefault="00EB1421" w:rsidP="3414111A">
      <w:pPr>
        <w:spacing w:after="0"/>
        <w:rPr>
          <w:rFonts w:ascii="Times New Roman" w:eastAsia="Times New Roman" w:hAnsi="Times New Roman" w:cs="Times New Roman"/>
          <w:sz w:val="24"/>
          <w:szCs w:val="24"/>
        </w:rPr>
      </w:pPr>
    </w:p>
    <w:p w14:paraId="67BE5BBF" w14:textId="302477B1" w:rsidR="003322B2" w:rsidRDefault="007D6208" w:rsidP="00EB1421">
      <w:pPr>
        <w:pStyle w:val="ListParagraph"/>
        <w:numPr>
          <w:ilvl w:val="0"/>
          <w:numId w:val="6"/>
        </w:numPr>
        <w:spacing w:after="0"/>
        <w:rPr>
          <w:rFonts w:ascii="Times New Roman" w:eastAsia="Times New Roman" w:hAnsi="Times New Roman" w:cs="Times New Roman"/>
          <w:sz w:val="24"/>
          <w:szCs w:val="24"/>
        </w:rPr>
      </w:pPr>
      <w:r w:rsidRPr="00EB1421">
        <w:rPr>
          <w:rFonts w:ascii="Times New Roman" w:eastAsia="Times New Roman" w:hAnsi="Times New Roman" w:cs="Times New Roman"/>
          <w:sz w:val="24"/>
          <w:szCs w:val="24"/>
        </w:rPr>
        <w:t xml:space="preserve">The Bible </w:t>
      </w:r>
      <w:r w:rsidR="00700401">
        <w:rPr>
          <w:rFonts w:ascii="Times New Roman" w:eastAsia="Times New Roman" w:hAnsi="Times New Roman" w:cs="Times New Roman"/>
          <w:sz w:val="24"/>
          <w:szCs w:val="24"/>
        </w:rPr>
        <w:t xml:space="preserve">does address </w:t>
      </w:r>
      <w:r w:rsidR="00FC2407" w:rsidRPr="00EB1421">
        <w:rPr>
          <w:rFonts w:ascii="Times New Roman" w:eastAsia="Times New Roman" w:hAnsi="Times New Roman" w:cs="Times New Roman"/>
          <w:sz w:val="24"/>
          <w:szCs w:val="24"/>
        </w:rPr>
        <w:t>divorce</w:t>
      </w:r>
      <w:r w:rsidR="003322B2">
        <w:rPr>
          <w:rFonts w:ascii="Times New Roman" w:eastAsia="Times New Roman" w:hAnsi="Times New Roman" w:cs="Times New Roman"/>
          <w:sz w:val="24"/>
          <w:szCs w:val="24"/>
        </w:rPr>
        <w:t xml:space="preserve"> and separation,</w:t>
      </w:r>
      <w:r w:rsidR="00FC2407" w:rsidRPr="00EB1421">
        <w:rPr>
          <w:rFonts w:ascii="Times New Roman" w:eastAsia="Times New Roman" w:hAnsi="Times New Roman" w:cs="Times New Roman"/>
          <w:sz w:val="24"/>
          <w:szCs w:val="24"/>
        </w:rPr>
        <w:t xml:space="preserve"> and </w:t>
      </w:r>
    </w:p>
    <w:p w14:paraId="6B05B9C4" w14:textId="4B7F14C6" w:rsidR="00E03234" w:rsidRDefault="003322B2" w:rsidP="3414111A">
      <w:pPr>
        <w:pStyle w:val="ListParagraph"/>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Divorce and separation </w:t>
      </w:r>
      <w:r w:rsidR="00717DCA">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realit</w:t>
      </w:r>
      <w:r w:rsidR="00717DCA">
        <w:rPr>
          <w:rFonts w:ascii="Times New Roman" w:eastAsia="Times New Roman" w:hAnsi="Times New Roman" w:cs="Times New Roman"/>
          <w:sz w:val="24"/>
          <w:szCs w:val="24"/>
        </w:rPr>
        <w:t>ies of the church</w:t>
      </w:r>
    </w:p>
    <w:p w14:paraId="1E35FAD4" w14:textId="77777777" w:rsidR="008E1109" w:rsidRDefault="008E1109" w:rsidP="008E1109">
      <w:pPr>
        <w:spacing w:after="0"/>
        <w:rPr>
          <w:rFonts w:ascii="Times New Roman" w:eastAsia="Times New Roman" w:hAnsi="Times New Roman" w:cs="Times New Roman"/>
          <w:sz w:val="24"/>
          <w:szCs w:val="24"/>
        </w:rPr>
      </w:pPr>
    </w:p>
    <w:p w14:paraId="7E9029BC" w14:textId="02759EF0" w:rsidR="000C5D01" w:rsidRDefault="008E1109" w:rsidP="008E110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lesson is not just for those married, </w:t>
      </w:r>
      <w:r w:rsidR="005564ED">
        <w:rPr>
          <w:rFonts w:ascii="Times New Roman" w:eastAsia="Times New Roman" w:hAnsi="Times New Roman" w:cs="Times New Roman"/>
          <w:sz w:val="24"/>
          <w:szCs w:val="24"/>
        </w:rPr>
        <w:t>though on the surface it appears that way, but it’s also for</w:t>
      </w:r>
      <w:r>
        <w:rPr>
          <w:rFonts w:ascii="Times New Roman" w:eastAsia="Times New Roman" w:hAnsi="Times New Roman" w:cs="Times New Roman"/>
          <w:sz w:val="24"/>
          <w:szCs w:val="24"/>
        </w:rPr>
        <w:t xml:space="preserve"> those who are single and desire to be married.  </w:t>
      </w:r>
      <w:r w:rsidR="00E00270">
        <w:rPr>
          <w:rFonts w:ascii="Times New Roman" w:eastAsia="Times New Roman" w:hAnsi="Times New Roman" w:cs="Times New Roman"/>
          <w:sz w:val="24"/>
          <w:szCs w:val="24"/>
        </w:rPr>
        <w:t>Hopefully, w</w:t>
      </w:r>
      <w:r>
        <w:rPr>
          <w:rFonts w:ascii="Times New Roman" w:eastAsia="Times New Roman" w:hAnsi="Times New Roman" w:cs="Times New Roman"/>
          <w:sz w:val="24"/>
          <w:szCs w:val="24"/>
        </w:rPr>
        <w:t>e all see how serious, sacred, and honoring marriage is in the sight of God and between each other.</w:t>
      </w:r>
      <w:r w:rsidR="005564ED">
        <w:rPr>
          <w:rFonts w:ascii="Times New Roman" w:eastAsia="Times New Roman" w:hAnsi="Times New Roman" w:cs="Times New Roman"/>
          <w:sz w:val="24"/>
          <w:szCs w:val="24"/>
        </w:rPr>
        <w:t xml:space="preserve">  We should n</w:t>
      </w:r>
      <w:r w:rsidR="00E00270">
        <w:rPr>
          <w:rFonts w:ascii="Times New Roman" w:eastAsia="Times New Roman" w:hAnsi="Times New Roman" w:cs="Times New Roman"/>
          <w:sz w:val="24"/>
          <w:szCs w:val="24"/>
        </w:rPr>
        <w:t>ever</w:t>
      </w:r>
      <w:r w:rsidR="005564ED">
        <w:rPr>
          <w:rFonts w:ascii="Times New Roman" w:eastAsia="Times New Roman" w:hAnsi="Times New Roman" w:cs="Times New Roman"/>
          <w:sz w:val="24"/>
          <w:szCs w:val="24"/>
        </w:rPr>
        <w:t xml:space="preserve"> enter</w:t>
      </w:r>
      <w:r w:rsidR="00E00270">
        <w:rPr>
          <w:rFonts w:ascii="Times New Roman" w:eastAsia="Times New Roman" w:hAnsi="Times New Roman" w:cs="Times New Roman"/>
          <w:sz w:val="24"/>
          <w:szCs w:val="24"/>
        </w:rPr>
        <w:t xml:space="preserve"> a</w:t>
      </w:r>
      <w:r w:rsidR="005564ED">
        <w:rPr>
          <w:rFonts w:ascii="Times New Roman" w:eastAsia="Times New Roman" w:hAnsi="Times New Roman" w:cs="Times New Roman"/>
          <w:sz w:val="24"/>
          <w:szCs w:val="24"/>
        </w:rPr>
        <w:t xml:space="preserve"> marriage half-</w:t>
      </w:r>
      <w:proofErr w:type="spellStart"/>
      <w:r w:rsidR="005564ED">
        <w:rPr>
          <w:rFonts w:ascii="Times New Roman" w:eastAsia="Times New Roman" w:hAnsi="Times New Roman" w:cs="Times New Roman"/>
          <w:sz w:val="24"/>
          <w:szCs w:val="24"/>
        </w:rPr>
        <w:t>hazardly</w:t>
      </w:r>
      <w:proofErr w:type="spellEnd"/>
      <w:r w:rsidR="005564ED">
        <w:rPr>
          <w:rFonts w:ascii="Times New Roman" w:eastAsia="Times New Roman" w:hAnsi="Times New Roman" w:cs="Times New Roman"/>
          <w:sz w:val="24"/>
          <w:szCs w:val="24"/>
        </w:rPr>
        <w:t xml:space="preserve"> or </w:t>
      </w:r>
      <w:r w:rsidR="00E00270">
        <w:rPr>
          <w:rFonts w:ascii="Times New Roman" w:eastAsia="Times New Roman" w:hAnsi="Times New Roman" w:cs="Times New Roman"/>
          <w:sz w:val="24"/>
          <w:szCs w:val="24"/>
        </w:rPr>
        <w:t>for selfish reasons</w:t>
      </w:r>
      <w:r w:rsidR="00280529">
        <w:rPr>
          <w:rFonts w:ascii="Times New Roman" w:eastAsia="Times New Roman" w:hAnsi="Times New Roman" w:cs="Times New Roman"/>
          <w:sz w:val="24"/>
          <w:szCs w:val="24"/>
        </w:rPr>
        <w:t xml:space="preserve">, but we should understand </w:t>
      </w:r>
      <w:r w:rsidR="00E00270">
        <w:rPr>
          <w:rFonts w:ascii="Times New Roman" w:eastAsia="Times New Roman" w:hAnsi="Times New Roman" w:cs="Times New Roman"/>
          <w:sz w:val="24"/>
          <w:szCs w:val="24"/>
        </w:rPr>
        <w:t>the covenant</w:t>
      </w:r>
      <w:r w:rsidR="00280529">
        <w:rPr>
          <w:rFonts w:ascii="Times New Roman" w:eastAsia="Times New Roman" w:hAnsi="Times New Roman" w:cs="Times New Roman"/>
          <w:sz w:val="24"/>
          <w:szCs w:val="24"/>
        </w:rPr>
        <w:t xml:space="preserve"> we’re entering </w:t>
      </w:r>
      <w:r w:rsidR="008A1A0A">
        <w:rPr>
          <w:rFonts w:ascii="Times New Roman" w:eastAsia="Times New Roman" w:hAnsi="Times New Roman" w:cs="Times New Roman"/>
          <w:sz w:val="24"/>
          <w:szCs w:val="24"/>
        </w:rPr>
        <w:t>into</w:t>
      </w:r>
      <w:r w:rsidR="00280529">
        <w:rPr>
          <w:rFonts w:ascii="Times New Roman" w:eastAsia="Times New Roman" w:hAnsi="Times New Roman" w:cs="Times New Roman"/>
          <w:sz w:val="24"/>
          <w:szCs w:val="24"/>
        </w:rPr>
        <w:t xml:space="preserve"> and the seriousness of this covenant.</w:t>
      </w:r>
      <w:r w:rsidR="000C5D01">
        <w:rPr>
          <w:rFonts w:ascii="Times New Roman" w:eastAsia="Times New Roman" w:hAnsi="Times New Roman" w:cs="Times New Roman"/>
          <w:sz w:val="24"/>
          <w:szCs w:val="24"/>
        </w:rPr>
        <w:t xml:space="preserve">  </w:t>
      </w:r>
    </w:p>
    <w:p w14:paraId="609687C2" w14:textId="7B9E141E" w:rsidR="008E1109" w:rsidRDefault="008E1109" w:rsidP="3414111A">
      <w:pPr>
        <w:spacing w:after="0"/>
        <w:rPr>
          <w:rFonts w:ascii="Times New Roman" w:eastAsia="Times New Roman" w:hAnsi="Times New Roman" w:cs="Times New Roman"/>
          <w:b/>
          <w:bCs/>
          <w:color w:val="FF0000"/>
          <w:sz w:val="24"/>
          <w:szCs w:val="24"/>
          <w:u w:val="single"/>
        </w:rPr>
      </w:pPr>
    </w:p>
    <w:p w14:paraId="1199A926" w14:textId="1F875126" w:rsidR="00654CF2" w:rsidRPr="00E00270" w:rsidRDefault="00654CF2" w:rsidP="3414111A">
      <w:pPr>
        <w:spacing w:after="0"/>
        <w:rPr>
          <w:rFonts w:ascii="Times New Roman" w:eastAsia="Times New Roman" w:hAnsi="Times New Roman" w:cs="Times New Roman"/>
          <w:b/>
          <w:bCs/>
          <w:sz w:val="24"/>
          <w:szCs w:val="24"/>
          <w:u w:val="single"/>
        </w:rPr>
      </w:pPr>
      <w:r w:rsidRPr="00E00270">
        <w:rPr>
          <w:rFonts w:ascii="Times New Roman" w:eastAsia="Times New Roman" w:hAnsi="Times New Roman" w:cs="Times New Roman"/>
          <w:b/>
          <w:bCs/>
          <w:sz w:val="24"/>
          <w:szCs w:val="24"/>
          <w:u w:val="single"/>
        </w:rPr>
        <w:t>SUMMARY TABLE</w:t>
      </w:r>
      <w:r w:rsidR="00E00270">
        <w:rPr>
          <w:rFonts w:ascii="Times New Roman" w:eastAsia="Times New Roman" w:hAnsi="Times New Roman" w:cs="Times New Roman"/>
          <w:b/>
          <w:bCs/>
          <w:sz w:val="24"/>
          <w:szCs w:val="24"/>
          <w:u w:val="single"/>
        </w:rPr>
        <w:t>:</w:t>
      </w:r>
    </w:p>
    <w:p w14:paraId="0166BE85" w14:textId="36A5488C" w:rsidR="00B929F8" w:rsidRDefault="00B929F8" w:rsidP="00B929F8">
      <w:pPr>
        <w:spacing w:after="0"/>
        <w:rPr>
          <w:rFonts w:ascii="Times New Roman" w:eastAsia="Times New Roman" w:hAnsi="Times New Roman" w:cs="Times New Roman"/>
          <w:sz w:val="24"/>
          <w:szCs w:val="24"/>
        </w:rPr>
      </w:pPr>
      <w:r w:rsidRPr="00A92DF2">
        <w:rPr>
          <w:rFonts w:ascii="Times New Roman" w:eastAsia="Times New Roman" w:hAnsi="Times New Roman" w:cs="Times New Roman"/>
          <w:b/>
          <w:bCs/>
          <w:sz w:val="24"/>
          <w:szCs w:val="24"/>
        </w:rPr>
        <w:t>Divorce</w:t>
      </w:r>
      <w:proofErr w:type="gramStart"/>
      <w:r w:rsidR="00A92D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2DF2">
        <w:rPr>
          <w:rFonts w:ascii="Times New Roman" w:eastAsia="Times New Roman" w:hAnsi="Times New Roman" w:cs="Times New Roman"/>
          <w:sz w:val="24"/>
          <w:szCs w:val="24"/>
        </w:rPr>
        <w:t xml:space="preserve"> T</w:t>
      </w:r>
      <w:r w:rsidRPr="00B929F8">
        <w:rPr>
          <w:rFonts w:ascii="Times New Roman" w:eastAsia="Times New Roman" w:hAnsi="Times New Roman" w:cs="Times New Roman"/>
          <w:sz w:val="24"/>
          <w:szCs w:val="24"/>
        </w:rPr>
        <w:t>he</w:t>
      </w:r>
      <w:proofErr w:type="gramEnd"/>
      <w:r w:rsidRPr="00B929F8">
        <w:rPr>
          <w:rFonts w:ascii="Times New Roman" w:eastAsia="Times New Roman" w:hAnsi="Times New Roman" w:cs="Times New Roman"/>
          <w:sz w:val="24"/>
          <w:szCs w:val="24"/>
        </w:rPr>
        <w:t xml:space="preserve"> legal dissolution of </w:t>
      </w:r>
      <w:proofErr w:type="gramStart"/>
      <w:r w:rsidRPr="00B929F8">
        <w:rPr>
          <w:rFonts w:ascii="Times New Roman" w:eastAsia="Times New Roman" w:hAnsi="Times New Roman" w:cs="Times New Roman"/>
          <w:sz w:val="24"/>
          <w:szCs w:val="24"/>
        </w:rPr>
        <w:t>a marriage</w:t>
      </w:r>
      <w:proofErr w:type="gramEnd"/>
      <w:r w:rsidRPr="00B929F8">
        <w:rPr>
          <w:rFonts w:ascii="Times New Roman" w:eastAsia="Times New Roman" w:hAnsi="Times New Roman" w:cs="Times New Roman"/>
          <w:sz w:val="24"/>
          <w:szCs w:val="24"/>
        </w:rPr>
        <w:t xml:space="preserve">. In the Bible—and in </w:t>
      </w:r>
      <w:r w:rsidR="00E00270">
        <w:rPr>
          <w:rFonts w:ascii="Times New Roman" w:eastAsia="Times New Roman" w:hAnsi="Times New Roman" w:cs="Times New Roman"/>
          <w:sz w:val="24"/>
          <w:szCs w:val="24"/>
        </w:rPr>
        <w:t>many</w:t>
      </w:r>
      <w:r w:rsidRPr="00B929F8">
        <w:rPr>
          <w:rFonts w:ascii="Times New Roman" w:eastAsia="Times New Roman" w:hAnsi="Times New Roman" w:cs="Times New Roman"/>
          <w:sz w:val="24"/>
          <w:szCs w:val="24"/>
        </w:rPr>
        <w:t xml:space="preserve"> cultures</w:t>
      </w:r>
      <w:r w:rsidR="00E00270">
        <w:rPr>
          <w:rFonts w:ascii="Times New Roman" w:eastAsia="Times New Roman" w:hAnsi="Times New Roman" w:cs="Times New Roman"/>
          <w:sz w:val="24"/>
          <w:szCs w:val="24"/>
        </w:rPr>
        <w:t xml:space="preserve"> in</w:t>
      </w:r>
      <w:r w:rsidRPr="00B929F8">
        <w:rPr>
          <w:rFonts w:ascii="Times New Roman" w:eastAsia="Times New Roman" w:hAnsi="Times New Roman" w:cs="Times New Roman"/>
          <w:sz w:val="24"/>
          <w:szCs w:val="24"/>
        </w:rPr>
        <w:t xml:space="preserve"> the Bible—divorce was usually instigated by the husband</w:t>
      </w:r>
      <w:r w:rsidR="00721866">
        <w:rPr>
          <w:rFonts w:ascii="Times New Roman" w:eastAsia="Times New Roman" w:hAnsi="Times New Roman" w:cs="Times New Roman"/>
          <w:sz w:val="24"/>
          <w:szCs w:val="24"/>
        </w:rPr>
        <w:t xml:space="preserve"> (however, there were instances where women initiated it).  </w:t>
      </w:r>
      <w:bookmarkStart w:id="0" w:name="_Hlk213069144"/>
      <w:r w:rsidR="00E00270">
        <w:rPr>
          <w:rFonts w:ascii="Times New Roman" w:eastAsia="Times New Roman" w:hAnsi="Times New Roman" w:cs="Times New Roman"/>
          <w:sz w:val="24"/>
          <w:szCs w:val="24"/>
        </w:rPr>
        <w:t>Divorce and separation in the 1</w:t>
      </w:r>
      <w:r w:rsidR="00E00270" w:rsidRPr="00E00270">
        <w:rPr>
          <w:rFonts w:ascii="Times New Roman" w:eastAsia="Times New Roman" w:hAnsi="Times New Roman" w:cs="Times New Roman"/>
          <w:sz w:val="24"/>
          <w:szCs w:val="24"/>
          <w:vertAlign w:val="superscript"/>
        </w:rPr>
        <w:t>st</w:t>
      </w:r>
      <w:r w:rsidR="00E00270">
        <w:rPr>
          <w:rFonts w:ascii="Times New Roman" w:eastAsia="Times New Roman" w:hAnsi="Times New Roman" w:cs="Times New Roman"/>
          <w:sz w:val="24"/>
          <w:szCs w:val="24"/>
        </w:rPr>
        <w:t xml:space="preserve"> century for </w:t>
      </w:r>
      <w:r w:rsidR="00721866">
        <w:rPr>
          <w:rFonts w:ascii="Times New Roman" w:eastAsia="Times New Roman" w:hAnsi="Times New Roman" w:cs="Times New Roman"/>
          <w:sz w:val="24"/>
          <w:szCs w:val="24"/>
        </w:rPr>
        <w:t>Graeco-Roman</w:t>
      </w:r>
      <w:r w:rsidR="00E00270">
        <w:rPr>
          <w:rFonts w:ascii="Times New Roman" w:eastAsia="Times New Roman" w:hAnsi="Times New Roman" w:cs="Times New Roman"/>
          <w:sz w:val="24"/>
          <w:szCs w:val="24"/>
        </w:rPr>
        <w:t>s and Jews were not seen as one in the same.  Graeco-Roman divorce was often a unilateral action, sometimes as simple as one party declaring the marriage over with no formal legal document, and this was often seen as a common life event (part of the norm).  In contrast, Jewish divorce was more structured, requiring the husband to issue a formal “certificate of divorce” and was generally expected to be a rare event, with remarriage being even less common.</w:t>
      </w:r>
      <w:bookmarkEnd w:id="0"/>
    </w:p>
    <w:p w14:paraId="31947D8D" w14:textId="77777777" w:rsidR="00812DD5" w:rsidRDefault="00812DD5" w:rsidP="00B929F8">
      <w:pPr>
        <w:spacing w:after="0"/>
        <w:rPr>
          <w:rFonts w:ascii="Times New Roman" w:eastAsia="Times New Roman" w:hAnsi="Times New Roman" w:cs="Times New Roman"/>
          <w:sz w:val="24"/>
          <w:szCs w:val="24"/>
        </w:rPr>
      </w:pPr>
    </w:p>
    <w:p w14:paraId="3157C9C1" w14:textId="56E02BA7" w:rsidR="00A92DF2" w:rsidRPr="00A92DF2" w:rsidRDefault="00A92DF2" w:rsidP="00A92DF2">
      <w:pPr>
        <w:spacing w:after="0"/>
        <w:rPr>
          <w:rFonts w:ascii="Times New Roman" w:eastAsia="Times New Roman" w:hAnsi="Times New Roman" w:cs="Times New Roman"/>
          <w:b/>
          <w:bCs/>
          <w:sz w:val="24"/>
          <w:szCs w:val="24"/>
        </w:rPr>
      </w:pPr>
      <w:r w:rsidRPr="00A92DF2">
        <w:rPr>
          <w:rFonts w:ascii="Times New Roman" w:eastAsia="Times New Roman" w:hAnsi="Times New Roman" w:cs="Times New Roman"/>
          <w:b/>
          <w:bCs/>
          <w:sz w:val="24"/>
          <w:szCs w:val="24"/>
        </w:rPr>
        <w:t>Etymology:</w:t>
      </w:r>
    </w:p>
    <w:p w14:paraId="2D967209" w14:textId="77777777" w:rsidR="00A92DF2" w:rsidRDefault="00A92DF2" w:rsidP="00A92DF2">
      <w:pPr>
        <w:spacing w:after="0"/>
        <w:rPr>
          <w:rFonts w:ascii="Times New Roman" w:eastAsia="Times New Roman" w:hAnsi="Times New Roman" w:cs="Times New Roman"/>
          <w:sz w:val="24"/>
          <w:szCs w:val="24"/>
        </w:rPr>
      </w:pPr>
      <w:r w:rsidRPr="00A92DF2">
        <w:rPr>
          <w:rFonts w:ascii="Times New Roman" w:eastAsia="Times New Roman" w:hAnsi="Times New Roman" w:cs="Times New Roman"/>
          <w:sz w:val="24"/>
          <w:szCs w:val="24"/>
        </w:rPr>
        <w:t>There are a number of words in Hebrew and Greek that are translated as “divorce” in English versions of the Bible. Of the list given in the definition, only two, כְּ</w:t>
      </w:r>
      <w:proofErr w:type="spellStart"/>
      <w:r w:rsidRPr="00A92DF2">
        <w:rPr>
          <w:rFonts w:ascii="Times New Roman" w:eastAsia="Times New Roman" w:hAnsi="Times New Roman" w:cs="Times New Roman"/>
          <w:sz w:val="24"/>
          <w:szCs w:val="24"/>
        </w:rPr>
        <w:t>רִיתֻת</w:t>
      </w:r>
      <w:proofErr w:type="spellEnd"/>
      <w:r w:rsidRPr="00A92DF2">
        <w:rPr>
          <w:rFonts w:ascii="Times New Roman" w:eastAsia="Times New Roman" w:hAnsi="Times New Roman" w:cs="Times New Roman"/>
          <w:sz w:val="24"/>
          <w:szCs w:val="24"/>
        </w:rPr>
        <w:t xml:space="preserve"> (</w:t>
      </w:r>
      <w:proofErr w:type="spellStart"/>
      <w:r w:rsidRPr="00A92DF2">
        <w:rPr>
          <w:rFonts w:ascii="Times New Roman" w:eastAsia="Times New Roman" w:hAnsi="Times New Roman" w:cs="Times New Roman"/>
          <w:sz w:val="24"/>
          <w:szCs w:val="24"/>
        </w:rPr>
        <w:t>kerithuth</w:t>
      </w:r>
      <w:proofErr w:type="spellEnd"/>
      <w:r w:rsidRPr="00A92DF2">
        <w:rPr>
          <w:rFonts w:ascii="Times New Roman" w:eastAsia="Times New Roman" w:hAnsi="Times New Roman" w:cs="Times New Roman"/>
          <w:sz w:val="24"/>
          <w:szCs w:val="24"/>
        </w:rPr>
        <w:t>) and ἀπ</w:t>
      </w:r>
      <w:proofErr w:type="spellStart"/>
      <w:r w:rsidRPr="00A92DF2">
        <w:rPr>
          <w:rFonts w:ascii="Times New Roman" w:eastAsia="Times New Roman" w:hAnsi="Times New Roman" w:cs="Times New Roman"/>
          <w:sz w:val="24"/>
          <w:szCs w:val="24"/>
        </w:rPr>
        <w:t>οστάσιον</w:t>
      </w:r>
      <w:proofErr w:type="spellEnd"/>
      <w:r w:rsidRPr="00A92DF2">
        <w:rPr>
          <w:rFonts w:ascii="Times New Roman" w:eastAsia="Times New Roman" w:hAnsi="Times New Roman" w:cs="Times New Roman"/>
          <w:sz w:val="24"/>
          <w:szCs w:val="24"/>
        </w:rPr>
        <w:t xml:space="preserve"> (</w:t>
      </w:r>
      <w:proofErr w:type="spellStart"/>
      <w:r w:rsidRPr="00A92DF2">
        <w:rPr>
          <w:rFonts w:ascii="Times New Roman" w:eastAsia="Times New Roman" w:hAnsi="Times New Roman" w:cs="Times New Roman"/>
          <w:sz w:val="24"/>
          <w:szCs w:val="24"/>
        </w:rPr>
        <w:t>apostasion</w:t>
      </w:r>
      <w:proofErr w:type="spellEnd"/>
      <w:r w:rsidRPr="00A92DF2">
        <w:rPr>
          <w:rFonts w:ascii="Times New Roman" w:eastAsia="Times New Roman" w:hAnsi="Times New Roman" w:cs="Times New Roman"/>
          <w:sz w:val="24"/>
          <w:szCs w:val="24"/>
        </w:rPr>
        <w:t>), are nouns. Both translate as “certificate of divorce” (</w:t>
      </w:r>
      <w:proofErr w:type="spellStart"/>
      <w:r w:rsidRPr="00A92DF2">
        <w:rPr>
          <w:rFonts w:ascii="Times New Roman" w:eastAsia="Times New Roman" w:hAnsi="Times New Roman" w:cs="Times New Roman"/>
          <w:sz w:val="24"/>
          <w:szCs w:val="24"/>
        </w:rPr>
        <w:t>Deut</w:t>
      </w:r>
      <w:proofErr w:type="spellEnd"/>
      <w:r w:rsidRPr="00A92DF2">
        <w:rPr>
          <w:rFonts w:ascii="Times New Roman" w:eastAsia="Times New Roman" w:hAnsi="Times New Roman" w:cs="Times New Roman"/>
          <w:sz w:val="24"/>
          <w:szCs w:val="24"/>
        </w:rPr>
        <w:t xml:space="preserve"> 24:1, Matt 5:31 NRSV). </w:t>
      </w:r>
    </w:p>
    <w:p w14:paraId="72019BC9" w14:textId="77777777" w:rsidR="00A92DF2" w:rsidRDefault="00A92DF2" w:rsidP="00A92DF2">
      <w:pPr>
        <w:spacing w:after="0"/>
        <w:rPr>
          <w:rFonts w:ascii="Times New Roman" w:eastAsia="Times New Roman" w:hAnsi="Times New Roman" w:cs="Times New Roman"/>
          <w:sz w:val="24"/>
          <w:szCs w:val="24"/>
        </w:rPr>
      </w:pPr>
    </w:p>
    <w:p w14:paraId="0FE3C63C" w14:textId="7FA181E8" w:rsidR="00A92DF2" w:rsidRPr="00A92DF2" w:rsidRDefault="00A92DF2" w:rsidP="00A92DF2">
      <w:pPr>
        <w:spacing w:after="0"/>
        <w:rPr>
          <w:rFonts w:ascii="Times New Roman" w:eastAsia="Times New Roman" w:hAnsi="Times New Roman" w:cs="Times New Roman"/>
          <w:sz w:val="24"/>
          <w:szCs w:val="24"/>
        </w:rPr>
      </w:pPr>
      <w:r w:rsidRPr="00A92DF2">
        <w:rPr>
          <w:rFonts w:ascii="Times New Roman" w:eastAsia="Times New Roman" w:hAnsi="Times New Roman" w:cs="Times New Roman"/>
          <w:sz w:val="24"/>
          <w:szCs w:val="24"/>
        </w:rPr>
        <w:t xml:space="preserve">The remaining words are verbs with connotations not necessarily implied by their translation as “divorce.” The Hebrew verb form </w:t>
      </w:r>
      <w:proofErr w:type="spellStart"/>
      <w:r w:rsidRPr="00A92DF2">
        <w:rPr>
          <w:rFonts w:ascii="Times New Roman" w:eastAsia="Times New Roman" w:hAnsi="Times New Roman" w:cs="Times New Roman"/>
          <w:sz w:val="24"/>
          <w:szCs w:val="24"/>
        </w:rPr>
        <w:t>גְרוּש</w:t>
      </w:r>
      <w:proofErr w:type="spellEnd"/>
      <w:r w:rsidRPr="00A92DF2">
        <w:rPr>
          <w:rFonts w:ascii="Times New Roman" w:eastAsia="Times New Roman" w:hAnsi="Times New Roman" w:cs="Times New Roman"/>
          <w:sz w:val="24"/>
          <w:szCs w:val="24"/>
        </w:rPr>
        <w:t>ָׁה (</w:t>
      </w:r>
      <w:proofErr w:type="spellStart"/>
      <w:r w:rsidRPr="00A92DF2">
        <w:rPr>
          <w:rFonts w:ascii="Times New Roman" w:eastAsia="Times New Roman" w:hAnsi="Times New Roman" w:cs="Times New Roman"/>
          <w:sz w:val="24"/>
          <w:szCs w:val="24"/>
        </w:rPr>
        <w:t>gerushah</w:t>
      </w:r>
      <w:proofErr w:type="spellEnd"/>
      <w:r w:rsidRPr="00A92DF2">
        <w:rPr>
          <w:rFonts w:ascii="Times New Roman" w:eastAsia="Times New Roman" w:hAnsi="Times New Roman" w:cs="Times New Roman"/>
          <w:sz w:val="24"/>
          <w:szCs w:val="24"/>
        </w:rPr>
        <w:t>) implies casting out. In Greek, the verb ἀπ</w:t>
      </w:r>
      <w:proofErr w:type="spellStart"/>
      <w:r w:rsidRPr="00A92DF2">
        <w:rPr>
          <w:rFonts w:ascii="Times New Roman" w:eastAsia="Times New Roman" w:hAnsi="Times New Roman" w:cs="Times New Roman"/>
          <w:sz w:val="24"/>
          <w:szCs w:val="24"/>
        </w:rPr>
        <w:t>ολύω</w:t>
      </w:r>
      <w:proofErr w:type="spellEnd"/>
      <w:r w:rsidRPr="00A92DF2">
        <w:rPr>
          <w:rFonts w:ascii="Times New Roman" w:eastAsia="Times New Roman" w:hAnsi="Times New Roman" w:cs="Times New Roman"/>
          <w:sz w:val="24"/>
          <w:szCs w:val="24"/>
        </w:rPr>
        <w:t xml:space="preserve"> (</w:t>
      </w:r>
      <w:proofErr w:type="spellStart"/>
      <w:r w:rsidRPr="00A92DF2">
        <w:rPr>
          <w:rFonts w:ascii="Times New Roman" w:eastAsia="Times New Roman" w:hAnsi="Times New Roman" w:cs="Times New Roman"/>
          <w:sz w:val="24"/>
          <w:szCs w:val="24"/>
        </w:rPr>
        <w:t>apolyō</w:t>
      </w:r>
      <w:proofErr w:type="spellEnd"/>
      <w:r w:rsidRPr="00A92DF2">
        <w:rPr>
          <w:rFonts w:ascii="Times New Roman" w:eastAsia="Times New Roman" w:hAnsi="Times New Roman" w:cs="Times New Roman"/>
          <w:sz w:val="24"/>
          <w:szCs w:val="24"/>
        </w:rPr>
        <w:t xml:space="preserve">) implies letting loose or setting free, while </w:t>
      </w:r>
      <w:proofErr w:type="spellStart"/>
      <w:r w:rsidRPr="00A92DF2">
        <w:rPr>
          <w:rFonts w:ascii="Times New Roman" w:eastAsia="Times New Roman" w:hAnsi="Times New Roman" w:cs="Times New Roman"/>
          <w:sz w:val="24"/>
          <w:szCs w:val="24"/>
        </w:rPr>
        <w:t>χωρίζω</w:t>
      </w:r>
      <w:proofErr w:type="spellEnd"/>
      <w:r w:rsidRPr="00A92DF2">
        <w:rPr>
          <w:rFonts w:ascii="Times New Roman" w:eastAsia="Times New Roman" w:hAnsi="Times New Roman" w:cs="Times New Roman"/>
          <w:sz w:val="24"/>
          <w:szCs w:val="24"/>
        </w:rPr>
        <w:t xml:space="preserve"> (</w:t>
      </w:r>
      <w:proofErr w:type="spellStart"/>
      <w:r w:rsidRPr="00A92DF2">
        <w:rPr>
          <w:rFonts w:ascii="Times New Roman" w:eastAsia="Times New Roman" w:hAnsi="Times New Roman" w:cs="Times New Roman"/>
          <w:sz w:val="24"/>
          <w:szCs w:val="24"/>
        </w:rPr>
        <w:t>chōrizō</w:t>
      </w:r>
      <w:proofErr w:type="spellEnd"/>
      <w:r w:rsidRPr="00A92DF2">
        <w:rPr>
          <w:rFonts w:ascii="Times New Roman" w:eastAsia="Times New Roman" w:hAnsi="Times New Roman" w:cs="Times New Roman"/>
          <w:sz w:val="24"/>
          <w:szCs w:val="24"/>
        </w:rPr>
        <w:t xml:space="preserve">) means “to separate” and </w:t>
      </w:r>
      <w:proofErr w:type="spellStart"/>
      <w:r w:rsidRPr="00A92DF2">
        <w:rPr>
          <w:rFonts w:ascii="Times New Roman" w:eastAsia="Times New Roman" w:hAnsi="Times New Roman" w:cs="Times New Roman"/>
          <w:sz w:val="24"/>
          <w:szCs w:val="24"/>
        </w:rPr>
        <w:t>ἀφίημι</w:t>
      </w:r>
      <w:proofErr w:type="spellEnd"/>
      <w:r w:rsidRPr="00A92DF2">
        <w:rPr>
          <w:rFonts w:ascii="Times New Roman" w:eastAsia="Times New Roman" w:hAnsi="Times New Roman" w:cs="Times New Roman"/>
          <w:sz w:val="24"/>
          <w:szCs w:val="24"/>
        </w:rPr>
        <w:t xml:space="preserve"> (</w:t>
      </w:r>
      <w:proofErr w:type="spellStart"/>
      <w:r w:rsidRPr="00A92DF2">
        <w:rPr>
          <w:rFonts w:ascii="Times New Roman" w:eastAsia="Times New Roman" w:hAnsi="Times New Roman" w:cs="Times New Roman"/>
          <w:sz w:val="24"/>
          <w:szCs w:val="24"/>
        </w:rPr>
        <w:t>aphiēmi</w:t>
      </w:r>
      <w:proofErr w:type="spellEnd"/>
      <w:r w:rsidRPr="00A92DF2">
        <w:rPr>
          <w:rFonts w:ascii="Times New Roman" w:eastAsia="Times New Roman" w:hAnsi="Times New Roman" w:cs="Times New Roman"/>
          <w:sz w:val="24"/>
          <w:szCs w:val="24"/>
        </w:rPr>
        <w:t>) indicates sending off or abandoning.</w:t>
      </w:r>
    </w:p>
    <w:p w14:paraId="3038AC76" w14:textId="77777777" w:rsidR="00A92DF2" w:rsidRPr="00A92DF2" w:rsidRDefault="00A92DF2" w:rsidP="00A92DF2">
      <w:pPr>
        <w:spacing w:after="0"/>
        <w:rPr>
          <w:rFonts w:ascii="Times New Roman" w:eastAsia="Times New Roman" w:hAnsi="Times New Roman" w:cs="Times New Roman"/>
          <w:sz w:val="24"/>
          <w:szCs w:val="24"/>
        </w:rPr>
      </w:pPr>
    </w:p>
    <w:p w14:paraId="487078B8" w14:textId="093CFB58" w:rsidR="00A92DF2" w:rsidRPr="00B929F8" w:rsidRDefault="00A92DF2" w:rsidP="00A92DF2">
      <w:pPr>
        <w:spacing w:after="0"/>
        <w:rPr>
          <w:rFonts w:ascii="Times New Roman" w:eastAsia="Times New Roman" w:hAnsi="Times New Roman" w:cs="Times New Roman"/>
          <w:sz w:val="24"/>
          <w:szCs w:val="24"/>
        </w:rPr>
      </w:pPr>
      <w:r w:rsidRPr="00A92DF2">
        <w:rPr>
          <w:rFonts w:ascii="Times New Roman" w:eastAsia="Times New Roman" w:hAnsi="Times New Roman" w:cs="Times New Roman"/>
          <w:sz w:val="24"/>
          <w:szCs w:val="24"/>
        </w:rPr>
        <w:t xml:space="preserve">Michelle J. Morris, “Divorce,” in The </w:t>
      </w:r>
      <w:proofErr w:type="spellStart"/>
      <w:r w:rsidRPr="00A92DF2">
        <w:rPr>
          <w:rFonts w:ascii="Times New Roman" w:eastAsia="Times New Roman" w:hAnsi="Times New Roman" w:cs="Times New Roman"/>
          <w:sz w:val="24"/>
          <w:szCs w:val="24"/>
        </w:rPr>
        <w:t>Lexham</w:t>
      </w:r>
      <w:proofErr w:type="spellEnd"/>
      <w:r w:rsidRPr="00A92DF2">
        <w:rPr>
          <w:rFonts w:ascii="Times New Roman" w:eastAsia="Times New Roman" w:hAnsi="Times New Roman" w:cs="Times New Roman"/>
          <w:sz w:val="24"/>
          <w:szCs w:val="24"/>
        </w:rPr>
        <w:t xml:space="preserve"> Bible Dictionary, ed. John D. Barry et al. (Bellingham, WA: </w:t>
      </w:r>
      <w:proofErr w:type="spellStart"/>
      <w:r w:rsidRPr="00A92DF2">
        <w:rPr>
          <w:rFonts w:ascii="Times New Roman" w:eastAsia="Times New Roman" w:hAnsi="Times New Roman" w:cs="Times New Roman"/>
          <w:sz w:val="24"/>
          <w:szCs w:val="24"/>
        </w:rPr>
        <w:t>Lexham</w:t>
      </w:r>
      <w:proofErr w:type="spellEnd"/>
      <w:r w:rsidRPr="00A92DF2">
        <w:rPr>
          <w:rFonts w:ascii="Times New Roman" w:eastAsia="Times New Roman" w:hAnsi="Times New Roman" w:cs="Times New Roman"/>
          <w:sz w:val="24"/>
          <w:szCs w:val="24"/>
        </w:rPr>
        <w:t xml:space="preserve"> Press, 2016).</w:t>
      </w:r>
    </w:p>
    <w:p w14:paraId="73A65EAA" w14:textId="77777777" w:rsidR="00B929F8" w:rsidRDefault="00B929F8" w:rsidP="00B929F8">
      <w:pPr>
        <w:spacing w:after="0"/>
        <w:rPr>
          <w:rFonts w:ascii="Times New Roman" w:eastAsia="Times New Roman" w:hAnsi="Times New Roman" w:cs="Times New Roman"/>
          <w:sz w:val="24"/>
          <w:szCs w:val="24"/>
        </w:rPr>
      </w:pPr>
    </w:p>
    <w:p w14:paraId="2A11B303" w14:textId="53A056BE" w:rsidR="00216510" w:rsidRPr="00B929F8" w:rsidRDefault="00490A9B" w:rsidP="00B929F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
    <w:tbl>
      <w:tblPr>
        <w:tblStyle w:val="TableGrid"/>
        <w:tblW w:w="9350" w:type="dxa"/>
        <w:tblInd w:w="-5" w:type="dxa"/>
        <w:tblLook w:val="04A0" w:firstRow="1" w:lastRow="0" w:firstColumn="1" w:lastColumn="0" w:noHBand="0" w:noVBand="1"/>
      </w:tblPr>
      <w:tblGrid>
        <w:gridCol w:w="3116"/>
        <w:gridCol w:w="3117"/>
        <w:gridCol w:w="3117"/>
      </w:tblGrid>
      <w:tr w:rsidR="00654CF2" w14:paraId="3BA63F13" w14:textId="77777777" w:rsidTr="00654CF2">
        <w:trPr>
          <w:trHeight w:val="511"/>
        </w:trPr>
        <w:tc>
          <w:tcPr>
            <w:tcW w:w="3116" w:type="dxa"/>
            <w:tcBorders>
              <w:top w:val="single" w:sz="8" w:space="0" w:color="FFFFFF"/>
              <w:left w:val="single" w:sz="8" w:space="0" w:color="FFFFFF"/>
              <w:bottom w:val="single" w:sz="24" w:space="0" w:color="FFFFFF"/>
              <w:right w:val="single" w:sz="8" w:space="0" w:color="FFFFFF"/>
            </w:tcBorders>
            <w:shd w:val="clear" w:color="auto" w:fill="000000"/>
            <w:vAlign w:val="bottom"/>
          </w:tcPr>
          <w:p w14:paraId="257F8337" w14:textId="5C5E4195" w:rsidR="00654CF2" w:rsidRPr="00654CF2" w:rsidRDefault="00216510" w:rsidP="00216510">
            <w:pPr>
              <w:jc w:val="center"/>
              <w:rPr>
                <w:rFonts w:ascii="Times New Roman" w:eastAsia="Times New Roman" w:hAnsi="Times New Roman" w:cs="Times New Roman"/>
                <w:b/>
                <w:bCs/>
                <w:color w:val="FF0000"/>
                <w:sz w:val="24"/>
                <w:szCs w:val="24"/>
                <w:u w:val="single"/>
              </w:rPr>
            </w:pPr>
            <w:r>
              <w:rPr>
                <w:rFonts w:ascii="Century Gothic" w:hAnsi="Century Gothic" w:cs="Arial"/>
                <w:b/>
                <w:bCs/>
                <w:color w:val="FFFFFF" w:themeColor="light1"/>
                <w:kern w:val="24"/>
                <w:sz w:val="24"/>
                <w:szCs w:val="24"/>
              </w:rPr>
              <w:t xml:space="preserve">Malachi </w:t>
            </w:r>
            <w:r w:rsidR="008919EC">
              <w:rPr>
                <w:rFonts w:ascii="Century Gothic" w:hAnsi="Century Gothic" w:cs="Arial"/>
                <w:b/>
                <w:bCs/>
                <w:color w:val="FFFFFF" w:themeColor="light1"/>
                <w:kern w:val="24"/>
                <w:sz w:val="24"/>
                <w:szCs w:val="24"/>
              </w:rPr>
              <w:t xml:space="preserve">&amp; Ezra </w:t>
            </w:r>
            <w:r w:rsidR="00654CF2">
              <w:rPr>
                <w:rFonts w:ascii="Century Gothic" w:hAnsi="Century Gothic" w:cs="Arial"/>
                <w:b/>
                <w:bCs/>
                <w:color w:val="FFFFFF" w:themeColor="light1"/>
                <w:kern w:val="24"/>
                <w:sz w:val="24"/>
                <w:szCs w:val="24"/>
              </w:rPr>
              <w:t>Scripture</w:t>
            </w:r>
            <w:r>
              <w:rPr>
                <w:rFonts w:ascii="Century Gothic" w:hAnsi="Century Gothic" w:cs="Arial"/>
                <w:b/>
                <w:bCs/>
                <w:color w:val="FFFFFF" w:themeColor="light1"/>
                <w:kern w:val="24"/>
                <w:sz w:val="24"/>
                <w:szCs w:val="24"/>
              </w:rPr>
              <w:t>s</w:t>
            </w:r>
          </w:p>
        </w:tc>
        <w:tc>
          <w:tcPr>
            <w:tcW w:w="3117" w:type="dxa"/>
            <w:tcBorders>
              <w:top w:val="single" w:sz="8" w:space="0" w:color="FFFFFF"/>
              <w:left w:val="single" w:sz="8" w:space="0" w:color="FFFFFF"/>
              <w:bottom w:val="single" w:sz="24" w:space="0" w:color="FFFFFF"/>
              <w:right w:val="single" w:sz="8" w:space="0" w:color="FFFFFF"/>
            </w:tcBorders>
            <w:shd w:val="clear" w:color="auto" w:fill="000000"/>
            <w:vAlign w:val="bottom"/>
          </w:tcPr>
          <w:p w14:paraId="27D9969F" w14:textId="20A7561D" w:rsidR="00654CF2" w:rsidRPr="00654CF2" w:rsidRDefault="00654CF2" w:rsidP="00654CF2">
            <w:pPr>
              <w:jc w:val="center"/>
              <w:rPr>
                <w:rFonts w:ascii="Times New Roman" w:eastAsia="Times New Roman" w:hAnsi="Times New Roman" w:cs="Times New Roman"/>
                <w:b/>
                <w:bCs/>
                <w:color w:val="FF0000"/>
                <w:sz w:val="24"/>
                <w:szCs w:val="24"/>
                <w:u w:val="single"/>
              </w:rPr>
            </w:pPr>
            <w:r w:rsidRPr="00654CF2">
              <w:rPr>
                <w:rFonts w:ascii="Century Gothic" w:hAnsi="Century Gothic" w:cs="Arial"/>
                <w:b/>
                <w:bCs/>
                <w:color w:val="FFFFFF" w:themeColor="light1"/>
                <w:kern w:val="24"/>
                <w:sz w:val="24"/>
                <w:szCs w:val="24"/>
              </w:rPr>
              <w:t>Act (Sin)</w:t>
            </w:r>
          </w:p>
        </w:tc>
        <w:tc>
          <w:tcPr>
            <w:tcW w:w="3117" w:type="dxa"/>
            <w:tcBorders>
              <w:top w:val="single" w:sz="8" w:space="0" w:color="FFFFFF"/>
              <w:left w:val="single" w:sz="8" w:space="0" w:color="FFFFFF"/>
              <w:bottom w:val="single" w:sz="24" w:space="0" w:color="FFFFFF"/>
              <w:right w:val="single" w:sz="8" w:space="0" w:color="FFFFFF"/>
            </w:tcBorders>
            <w:shd w:val="clear" w:color="auto" w:fill="000000"/>
            <w:vAlign w:val="bottom"/>
          </w:tcPr>
          <w:p w14:paraId="617409BB" w14:textId="4E9F54CD" w:rsidR="00654CF2" w:rsidRPr="00654CF2" w:rsidRDefault="00654CF2" w:rsidP="00654CF2">
            <w:pPr>
              <w:jc w:val="center"/>
              <w:rPr>
                <w:rFonts w:ascii="Times New Roman" w:eastAsia="Times New Roman" w:hAnsi="Times New Roman" w:cs="Times New Roman"/>
                <w:b/>
                <w:bCs/>
                <w:color w:val="FF0000"/>
                <w:sz w:val="24"/>
                <w:szCs w:val="24"/>
                <w:u w:val="single"/>
              </w:rPr>
            </w:pPr>
            <w:r w:rsidRPr="00654CF2">
              <w:rPr>
                <w:rFonts w:ascii="Century Gothic" w:hAnsi="Century Gothic" w:cs="Arial"/>
                <w:b/>
                <w:bCs/>
                <w:color w:val="FFFFFF" w:themeColor="light1"/>
                <w:kern w:val="24"/>
                <w:sz w:val="24"/>
                <w:szCs w:val="24"/>
              </w:rPr>
              <w:t>Response</w:t>
            </w:r>
          </w:p>
        </w:tc>
      </w:tr>
      <w:tr w:rsidR="00654CF2" w:rsidRPr="00654CF2" w14:paraId="519857A4" w14:textId="77777777" w:rsidTr="00654CF2">
        <w:trPr>
          <w:trHeight w:val="835"/>
        </w:trPr>
        <w:tc>
          <w:tcPr>
            <w:tcW w:w="3116" w:type="dxa"/>
            <w:hideMark/>
          </w:tcPr>
          <w:p w14:paraId="2E237B3D" w14:textId="77777777" w:rsidR="00654CF2" w:rsidRPr="00654CF2" w:rsidRDefault="00654CF2" w:rsidP="00654CF2">
            <w:p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Mal. 2:11 &amp; 12</w:t>
            </w:r>
          </w:p>
          <w:p w14:paraId="223B8D9B" w14:textId="77777777" w:rsidR="00654CF2" w:rsidRPr="00654CF2" w:rsidRDefault="00654CF2" w:rsidP="00654CF2">
            <w:p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(A call to be equally yoked - NLT)</w:t>
            </w:r>
          </w:p>
        </w:tc>
        <w:tc>
          <w:tcPr>
            <w:tcW w:w="3117" w:type="dxa"/>
            <w:hideMark/>
          </w:tcPr>
          <w:p w14:paraId="61B440DC" w14:textId="77777777" w:rsidR="00654CF2" w:rsidRPr="00654CF2" w:rsidRDefault="00654CF2" w:rsidP="00654CF2">
            <w:pPr>
              <w:numPr>
                <w:ilvl w:val="0"/>
                <w:numId w:val="12"/>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Marriage to foreign wives who worship foreign gods (v. 11)</w:t>
            </w:r>
          </w:p>
        </w:tc>
        <w:tc>
          <w:tcPr>
            <w:tcW w:w="3117" w:type="dxa"/>
            <w:hideMark/>
          </w:tcPr>
          <w:p w14:paraId="5B2911AF" w14:textId="77777777" w:rsidR="00654CF2" w:rsidRPr="00654CF2" w:rsidRDefault="00654CF2" w:rsidP="00654CF2">
            <w:pPr>
              <w:numPr>
                <w:ilvl w:val="0"/>
                <w:numId w:val="12"/>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God cuts off every man who does this (v. 12)</w:t>
            </w:r>
          </w:p>
        </w:tc>
      </w:tr>
      <w:tr w:rsidR="00654CF2" w:rsidRPr="00654CF2" w14:paraId="6C8E7917" w14:textId="77777777" w:rsidTr="00654CF2">
        <w:trPr>
          <w:trHeight w:val="584"/>
        </w:trPr>
        <w:tc>
          <w:tcPr>
            <w:tcW w:w="3116" w:type="dxa"/>
            <w:hideMark/>
          </w:tcPr>
          <w:p w14:paraId="502A8195" w14:textId="77777777" w:rsidR="00654CF2" w:rsidRPr="00654CF2" w:rsidRDefault="00654CF2" w:rsidP="00654CF2">
            <w:p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Mal. 2:13-15</w:t>
            </w:r>
          </w:p>
          <w:p w14:paraId="09BA0F05" w14:textId="77777777" w:rsidR="00654CF2" w:rsidRPr="00654CF2" w:rsidRDefault="00654CF2" w:rsidP="00654CF2">
            <w:p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(A call to faithfulness - NASB)</w:t>
            </w:r>
          </w:p>
        </w:tc>
        <w:tc>
          <w:tcPr>
            <w:tcW w:w="3117" w:type="dxa"/>
            <w:hideMark/>
          </w:tcPr>
          <w:p w14:paraId="41DED6C8" w14:textId="77777777" w:rsidR="00654CF2" w:rsidRPr="00654CF2" w:rsidRDefault="00654CF2" w:rsidP="00654CF2">
            <w:pPr>
              <w:numPr>
                <w:ilvl w:val="0"/>
                <w:numId w:val="13"/>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Unfaithful (dealt treacherously) to your wife &amp; the marriage vows you made before the Lord (v. 14)</w:t>
            </w:r>
          </w:p>
        </w:tc>
        <w:tc>
          <w:tcPr>
            <w:tcW w:w="3117" w:type="dxa"/>
            <w:hideMark/>
          </w:tcPr>
          <w:p w14:paraId="1CE297B1" w14:textId="77777777" w:rsidR="00654CF2" w:rsidRPr="00654CF2" w:rsidRDefault="00654CF2" w:rsidP="00654CF2">
            <w:pPr>
              <w:numPr>
                <w:ilvl w:val="0"/>
                <w:numId w:val="13"/>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The Lord doesn’t pay attention to offerings or accept them with favor (v. 13)</w:t>
            </w:r>
          </w:p>
          <w:p w14:paraId="3BE21D65" w14:textId="77777777" w:rsidR="00654CF2" w:rsidRPr="00654CF2" w:rsidRDefault="00654CF2" w:rsidP="00654CF2">
            <w:pPr>
              <w:numPr>
                <w:ilvl w:val="0"/>
                <w:numId w:val="13"/>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The Lord commands loyalty to our wives (v. 15)</w:t>
            </w:r>
          </w:p>
        </w:tc>
      </w:tr>
      <w:tr w:rsidR="00654CF2" w:rsidRPr="00654CF2" w14:paraId="011D637B" w14:textId="77777777" w:rsidTr="00654CF2">
        <w:trPr>
          <w:trHeight w:val="584"/>
        </w:trPr>
        <w:tc>
          <w:tcPr>
            <w:tcW w:w="3116" w:type="dxa"/>
            <w:hideMark/>
          </w:tcPr>
          <w:p w14:paraId="30C8598C" w14:textId="77777777" w:rsidR="00654CF2" w:rsidRPr="00654CF2" w:rsidRDefault="00654CF2" w:rsidP="00654CF2">
            <w:p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Mal. 2:16 (God hates divorce)</w:t>
            </w:r>
          </w:p>
        </w:tc>
        <w:tc>
          <w:tcPr>
            <w:tcW w:w="3117" w:type="dxa"/>
            <w:hideMark/>
          </w:tcPr>
          <w:p w14:paraId="112022CF" w14:textId="2FD666D2" w:rsidR="00654CF2" w:rsidRPr="00654CF2" w:rsidRDefault="00654CF2" w:rsidP="00654CF2">
            <w:pPr>
              <w:numPr>
                <w:ilvl w:val="0"/>
                <w:numId w:val="14"/>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Unjustified divorce</w:t>
            </w:r>
            <w:r w:rsidR="00216510">
              <w:rPr>
                <w:rFonts w:ascii="Times New Roman" w:eastAsia="Times New Roman" w:hAnsi="Times New Roman" w:cs="Times New Roman"/>
                <w:sz w:val="20"/>
                <w:szCs w:val="20"/>
              </w:rPr>
              <w:t xml:space="preserve"> vs Justified divorce</w:t>
            </w:r>
          </w:p>
        </w:tc>
        <w:tc>
          <w:tcPr>
            <w:tcW w:w="3117" w:type="dxa"/>
            <w:hideMark/>
          </w:tcPr>
          <w:p w14:paraId="51B79897" w14:textId="77777777" w:rsidR="00216510" w:rsidRPr="00216510" w:rsidRDefault="00216510" w:rsidP="00216510">
            <w:pPr>
              <w:numPr>
                <w:ilvl w:val="0"/>
                <w:numId w:val="14"/>
              </w:numPr>
              <w:rPr>
                <w:rFonts w:ascii="Times New Roman" w:eastAsia="Times New Roman" w:hAnsi="Times New Roman" w:cs="Times New Roman"/>
                <w:sz w:val="20"/>
                <w:szCs w:val="20"/>
              </w:rPr>
            </w:pPr>
            <w:r w:rsidRPr="00216510">
              <w:rPr>
                <w:rFonts w:ascii="Times New Roman" w:eastAsia="Times New Roman" w:hAnsi="Times New Roman" w:cs="Times New Roman"/>
                <w:sz w:val="20"/>
                <w:szCs w:val="20"/>
              </w:rPr>
              <w:t xml:space="preserve">God hates divorce &amp; men who use unjustified reasons to obtain illegitimate divorces </w:t>
            </w:r>
          </w:p>
          <w:p w14:paraId="0B65BDB6" w14:textId="77777777" w:rsidR="00216510" w:rsidRPr="00216510" w:rsidRDefault="00216510" w:rsidP="00216510">
            <w:pPr>
              <w:numPr>
                <w:ilvl w:val="0"/>
                <w:numId w:val="14"/>
              </w:numPr>
              <w:rPr>
                <w:rFonts w:ascii="Times New Roman" w:eastAsia="Times New Roman" w:hAnsi="Times New Roman" w:cs="Times New Roman"/>
                <w:sz w:val="20"/>
                <w:szCs w:val="20"/>
              </w:rPr>
            </w:pPr>
            <w:r w:rsidRPr="00216510">
              <w:rPr>
                <w:rFonts w:ascii="Times New Roman" w:eastAsia="Times New Roman" w:hAnsi="Times New Roman" w:cs="Times New Roman"/>
                <w:sz w:val="20"/>
                <w:szCs w:val="20"/>
              </w:rPr>
              <w:t>Jewish men are called to divorce their foreign wives &amp; return to their Jewish wives (unjustified divorces lead to adultery)</w:t>
            </w:r>
          </w:p>
          <w:p w14:paraId="18E4159A" w14:textId="188E4B80" w:rsidR="00654CF2" w:rsidRPr="00654CF2" w:rsidRDefault="00216510" w:rsidP="00654CF2">
            <w:pPr>
              <w:numPr>
                <w:ilvl w:val="0"/>
                <w:numId w:val="14"/>
              </w:numPr>
              <w:rPr>
                <w:rFonts w:ascii="Times New Roman" w:eastAsia="Times New Roman" w:hAnsi="Times New Roman" w:cs="Times New Roman"/>
                <w:sz w:val="20"/>
                <w:szCs w:val="20"/>
              </w:rPr>
            </w:pPr>
            <w:r w:rsidRPr="00216510">
              <w:rPr>
                <w:rFonts w:ascii="Times New Roman" w:eastAsia="Times New Roman" w:hAnsi="Times New Roman" w:cs="Times New Roman"/>
                <w:sz w:val="20"/>
                <w:szCs w:val="20"/>
              </w:rPr>
              <w:t>Husbands are called by God to guard their hearts &amp; be faithful to their wives</w:t>
            </w:r>
          </w:p>
        </w:tc>
      </w:tr>
      <w:tr w:rsidR="008919EC" w:rsidRPr="00654CF2" w14:paraId="61BE2FD5" w14:textId="77777777" w:rsidTr="00654CF2">
        <w:trPr>
          <w:trHeight w:val="584"/>
        </w:trPr>
        <w:tc>
          <w:tcPr>
            <w:tcW w:w="3116" w:type="dxa"/>
          </w:tcPr>
          <w:p w14:paraId="5AACC658" w14:textId="77777777" w:rsidR="008919EC" w:rsidRDefault="008919EC" w:rsidP="00654CF2">
            <w:pPr>
              <w:rPr>
                <w:rFonts w:ascii="Times New Roman" w:eastAsia="Times New Roman" w:hAnsi="Times New Roman" w:cs="Times New Roman"/>
                <w:sz w:val="20"/>
                <w:szCs w:val="20"/>
              </w:rPr>
            </w:pPr>
            <w:r>
              <w:rPr>
                <w:rFonts w:ascii="Times New Roman" w:eastAsia="Times New Roman" w:hAnsi="Times New Roman" w:cs="Times New Roman"/>
                <w:sz w:val="20"/>
                <w:szCs w:val="20"/>
              </w:rPr>
              <w:t>Ez.</w:t>
            </w:r>
            <w:r w:rsidR="00FE4C51">
              <w:rPr>
                <w:rFonts w:ascii="Times New Roman" w:eastAsia="Times New Roman" w:hAnsi="Times New Roman" w:cs="Times New Roman"/>
                <w:sz w:val="20"/>
                <w:szCs w:val="20"/>
              </w:rPr>
              <w:t xml:space="preserve"> 10:3-19</w:t>
            </w:r>
          </w:p>
          <w:p w14:paraId="7203A4A7" w14:textId="58DA402D" w:rsidR="00FE4C51" w:rsidRPr="00654CF2" w:rsidRDefault="00FE4C51" w:rsidP="00654CF2">
            <w:pPr>
              <w:rPr>
                <w:rFonts w:ascii="Times New Roman" w:eastAsia="Times New Roman" w:hAnsi="Times New Roman" w:cs="Times New Roman"/>
                <w:sz w:val="20"/>
                <w:szCs w:val="20"/>
              </w:rPr>
            </w:pPr>
            <w:r>
              <w:rPr>
                <w:rFonts w:ascii="Times New Roman" w:eastAsia="Times New Roman" w:hAnsi="Times New Roman" w:cs="Times New Roman"/>
                <w:sz w:val="20"/>
                <w:szCs w:val="20"/>
              </w:rPr>
              <w:t>(Reconciliation with God)</w:t>
            </w:r>
          </w:p>
        </w:tc>
        <w:tc>
          <w:tcPr>
            <w:tcW w:w="3117" w:type="dxa"/>
          </w:tcPr>
          <w:p w14:paraId="10D09614" w14:textId="547D174D" w:rsidR="008919EC" w:rsidRPr="00654CF2" w:rsidRDefault="00654CF2" w:rsidP="00654CF2">
            <w:pPr>
              <w:numPr>
                <w:ilvl w:val="0"/>
                <w:numId w:val="14"/>
              </w:numPr>
              <w:rPr>
                <w:rFonts w:ascii="Times New Roman" w:eastAsia="Times New Roman" w:hAnsi="Times New Roman" w:cs="Times New Roman"/>
                <w:sz w:val="20"/>
                <w:szCs w:val="20"/>
              </w:rPr>
            </w:pPr>
            <w:r w:rsidRPr="00654CF2">
              <w:rPr>
                <w:rFonts w:ascii="Times New Roman" w:eastAsia="Times New Roman" w:hAnsi="Times New Roman" w:cs="Times New Roman"/>
                <w:sz w:val="20"/>
                <w:szCs w:val="20"/>
              </w:rPr>
              <w:t>Marriage to foreign wives who worship foreign gods</w:t>
            </w:r>
          </w:p>
        </w:tc>
        <w:tc>
          <w:tcPr>
            <w:tcW w:w="3117" w:type="dxa"/>
          </w:tcPr>
          <w:p w14:paraId="49126E0C" w14:textId="7CD014BE" w:rsidR="008919EC" w:rsidRDefault="00404E18" w:rsidP="00216510">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Jewish men are instructed to divorce their pagan wives and send them away with their children (v. 3a)</w:t>
            </w:r>
          </w:p>
          <w:p w14:paraId="2A713521" w14:textId="77777777" w:rsidR="00404E18" w:rsidRDefault="00404E18" w:rsidP="00216510">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Follow the advice of the Lord and those who respect or obey the commands of God (v. 3b).</w:t>
            </w:r>
          </w:p>
          <w:p w14:paraId="2D1A3709" w14:textId="408C5F77" w:rsidR="00404E18" w:rsidRPr="00216510" w:rsidRDefault="00404E18" w:rsidP="00216510">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Divorce</w:t>
            </w:r>
            <w:r w:rsidR="005D3541">
              <w:rPr>
                <w:rFonts w:ascii="Times New Roman" w:eastAsia="Times New Roman" w:hAnsi="Times New Roman" w:cs="Times New Roman"/>
                <w:sz w:val="20"/>
                <w:szCs w:val="20"/>
              </w:rPr>
              <w:t>/separation</w:t>
            </w:r>
            <w:r>
              <w:rPr>
                <w:rFonts w:ascii="Times New Roman" w:eastAsia="Times New Roman" w:hAnsi="Times New Roman" w:cs="Times New Roman"/>
                <w:sz w:val="20"/>
                <w:szCs w:val="20"/>
              </w:rPr>
              <w:t xml:space="preserve"> appears to serve the purpose of purification and covenant renewal with God</w:t>
            </w:r>
          </w:p>
        </w:tc>
      </w:tr>
    </w:tbl>
    <w:p w14:paraId="50FC7868" w14:textId="32F29EB6" w:rsidR="00216510" w:rsidRPr="008919EC" w:rsidRDefault="008919EC" w:rsidP="3414111A">
      <w:pPr>
        <w:spacing w:after="0"/>
        <w:rPr>
          <w:rFonts w:ascii="Times New Roman" w:eastAsia="Times New Roman" w:hAnsi="Times New Roman" w:cs="Times New Roman"/>
          <w:i/>
          <w:iCs/>
          <w:sz w:val="20"/>
          <w:szCs w:val="20"/>
        </w:rPr>
      </w:pPr>
      <w:r w:rsidRPr="00F54A9E">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Specific issues and themes discussed in Malachi’s book closely align with those addressed during Ezra’s time.</w:t>
      </w:r>
    </w:p>
    <w:p w14:paraId="41273882" w14:textId="6CA65B84" w:rsidR="00D7567E" w:rsidRDefault="00490A9B" w:rsidP="3414111A">
      <w:pPr>
        <w:spacing w:after="0"/>
        <w:rPr>
          <w:rFonts w:ascii="Times New Roman" w:eastAsia="Times New Roman" w:hAnsi="Times New Roman" w:cs="Times New Roman"/>
          <w:b/>
          <w:bCs/>
          <w:color w:val="FF0000"/>
          <w:sz w:val="24"/>
          <w:szCs w:val="24"/>
          <w:u w:val="single"/>
        </w:rPr>
      </w:pPr>
      <w:r>
        <w:rPr>
          <w:rFonts w:ascii="Times New Roman" w:eastAsia="Times New Roman" w:hAnsi="Times New Roman" w:cs="Times New Roman"/>
          <w:b/>
          <w:bCs/>
          <w:color w:val="FF0000"/>
          <w:sz w:val="24"/>
          <w:szCs w:val="24"/>
          <w:u w:val="single"/>
        </w:rPr>
        <w:br w:type="column"/>
      </w:r>
    </w:p>
    <w:tbl>
      <w:tblPr>
        <w:tblStyle w:val="TableGrid"/>
        <w:tblW w:w="10435" w:type="dxa"/>
        <w:tblInd w:w="-5" w:type="dxa"/>
        <w:tblLook w:val="04A0" w:firstRow="1" w:lastRow="0" w:firstColumn="1" w:lastColumn="0" w:noHBand="0" w:noVBand="1"/>
      </w:tblPr>
      <w:tblGrid>
        <w:gridCol w:w="3116"/>
        <w:gridCol w:w="7319"/>
      </w:tblGrid>
      <w:tr w:rsidR="00D7567E" w14:paraId="14CDA0AD" w14:textId="77777777" w:rsidTr="00D7567E">
        <w:trPr>
          <w:trHeight w:val="511"/>
        </w:trPr>
        <w:tc>
          <w:tcPr>
            <w:tcW w:w="3116" w:type="dxa"/>
            <w:tcBorders>
              <w:top w:val="single" w:sz="8" w:space="0" w:color="FFFFFF"/>
              <w:left w:val="single" w:sz="8" w:space="0" w:color="FFFFFF"/>
              <w:bottom w:val="single" w:sz="24" w:space="0" w:color="FFFFFF"/>
              <w:right w:val="single" w:sz="8" w:space="0" w:color="FFFFFF"/>
            </w:tcBorders>
            <w:shd w:val="clear" w:color="auto" w:fill="002060"/>
            <w:vAlign w:val="bottom"/>
          </w:tcPr>
          <w:p w14:paraId="471AB480" w14:textId="77777777" w:rsidR="00D7567E" w:rsidRDefault="00D7567E" w:rsidP="00B43661">
            <w:pPr>
              <w:jc w:val="center"/>
              <w:rPr>
                <w:rFonts w:ascii="Century Gothic" w:hAnsi="Century Gothic" w:cs="Arial"/>
                <w:b/>
                <w:bCs/>
                <w:color w:val="FFFFFF" w:themeColor="light1"/>
                <w:kern w:val="24"/>
                <w:sz w:val="24"/>
                <w:szCs w:val="24"/>
              </w:rPr>
            </w:pPr>
            <w:r w:rsidRPr="00654CF2">
              <w:rPr>
                <w:rFonts w:ascii="Century Gothic" w:hAnsi="Century Gothic" w:cs="Arial"/>
                <w:b/>
                <w:bCs/>
                <w:color w:val="FFFFFF" w:themeColor="light1"/>
                <w:kern w:val="24"/>
                <w:sz w:val="24"/>
                <w:szCs w:val="24"/>
              </w:rPr>
              <w:t>Old Testament</w:t>
            </w:r>
          </w:p>
          <w:p w14:paraId="668B6631" w14:textId="77777777" w:rsidR="00D7567E" w:rsidRPr="00654CF2" w:rsidRDefault="00D7567E" w:rsidP="00B43661">
            <w:pPr>
              <w:jc w:val="center"/>
              <w:rPr>
                <w:rFonts w:ascii="Times New Roman" w:eastAsia="Times New Roman" w:hAnsi="Times New Roman" w:cs="Times New Roman"/>
                <w:b/>
                <w:bCs/>
                <w:color w:val="FF0000"/>
                <w:sz w:val="24"/>
                <w:szCs w:val="24"/>
                <w:u w:val="single"/>
              </w:rPr>
            </w:pPr>
            <w:r>
              <w:rPr>
                <w:rFonts w:ascii="Century Gothic" w:hAnsi="Century Gothic" w:cs="Arial"/>
                <w:b/>
                <w:bCs/>
                <w:color w:val="FFFFFF" w:themeColor="light1"/>
                <w:kern w:val="24"/>
                <w:sz w:val="24"/>
                <w:szCs w:val="24"/>
              </w:rPr>
              <w:t>Scripture(s)</w:t>
            </w:r>
          </w:p>
        </w:tc>
        <w:tc>
          <w:tcPr>
            <w:tcW w:w="7319" w:type="dxa"/>
            <w:tcBorders>
              <w:top w:val="single" w:sz="8" w:space="0" w:color="FFFFFF"/>
              <w:left w:val="single" w:sz="8" w:space="0" w:color="FFFFFF"/>
              <w:bottom w:val="single" w:sz="24" w:space="0" w:color="FFFFFF"/>
              <w:right w:val="single" w:sz="8" w:space="0" w:color="FFFFFF"/>
            </w:tcBorders>
            <w:shd w:val="clear" w:color="auto" w:fill="002060"/>
            <w:vAlign w:val="bottom"/>
          </w:tcPr>
          <w:p w14:paraId="0CDC61E3" w14:textId="22B67913" w:rsidR="00D7567E" w:rsidRPr="00D7567E" w:rsidRDefault="00D7567E" w:rsidP="00B43661">
            <w:pPr>
              <w:jc w:val="center"/>
              <w:rPr>
                <w:rFonts w:ascii="Times New Roman" w:eastAsia="Times New Roman" w:hAnsi="Times New Roman" w:cs="Times New Roman"/>
                <w:color w:val="FF0000"/>
                <w:sz w:val="24"/>
                <w:szCs w:val="24"/>
                <w:u w:val="single"/>
              </w:rPr>
            </w:pPr>
            <w:r>
              <w:rPr>
                <w:rFonts w:ascii="Century Gothic" w:hAnsi="Century Gothic" w:cs="Arial"/>
                <w:b/>
                <w:bCs/>
                <w:color w:val="FFFFFF" w:themeColor="light1"/>
                <w:kern w:val="24"/>
                <w:sz w:val="24"/>
                <w:szCs w:val="24"/>
              </w:rPr>
              <w:t>Lesson</w:t>
            </w:r>
          </w:p>
        </w:tc>
      </w:tr>
      <w:tr w:rsidR="00D7567E" w:rsidRPr="00654CF2" w14:paraId="01E26276" w14:textId="77777777" w:rsidTr="00D7567E">
        <w:trPr>
          <w:trHeight w:val="835"/>
        </w:trPr>
        <w:tc>
          <w:tcPr>
            <w:tcW w:w="3116" w:type="dxa"/>
            <w:hideMark/>
          </w:tcPr>
          <w:p w14:paraId="297DDE90" w14:textId="77777777" w:rsidR="00D7567E" w:rsidRDefault="00D7567E" w:rsidP="00D7567E">
            <w:pPr>
              <w:rPr>
                <w:rFonts w:ascii="Times New Roman" w:eastAsia="Times New Roman" w:hAnsi="Times New Roman" w:cs="Times New Roman"/>
                <w:sz w:val="20"/>
                <w:szCs w:val="20"/>
              </w:rPr>
            </w:pPr>
            <w:r>
              <w:rPr>
                <w:rFonts w:ascii="Times New Roman" w:eastAsia="Times New Roman" w:hAnsi="Times New Roman" w:cs="Times New Roman"/>
                <w:sz w:val="20"/>
                <w:szCs w:val="20"/>
              </w:rPr>
              <w:t>Lev 21:7, 21:14; Ezek. 44:22</w:t>
            </w:r>
          </w:p>
          <w:p w14:paraId="31663E99" w14:textId="77777777" w:rsidR="00F54A9E" w:rsidRDefault="00F54A9E" w:rsidP="00D7567E">
            <w:pPr>
              <w:rPr>
                <w:rFonts w:ascii="Times New Roman" w:eastAsia="Times New Roman" w:hAnsi="Times New Roman" w:cs="Times New Roman"/>
                <w:sz w:val="20"/>
                <w:szCs w:val="20"/>
              </w:rPr>
            </w:pPr>
          </w:p>
          <w:p w14:paraId="396576F6" w14:textId="012A052A" w:rsidR="00F54A9E" w:rsidRPr="00654CF2" w:rsidRDefault="00F54A9E" w:rsidP="00D7567E">
            <w:pPr>
              <w:rPr>
                <w:rFonts w:ascii="Times New Roman" w:eastAsia="Times New Roman" w:hAnsi="Times New Roman" w:cs="Times New Roman"/>
                <w:sz w:val="20"/>
                <w:szCs w:val="20"/>
              </w:rPr>
            </w:pPr>
            <w:r>
              <w:rPr>
                <w:rFonts w:ascii="Times New Roman" w:eastAsia="Times New Roman" w:hAnsi="Times New Roman" w:cs="Times New Roman"/>
                <w:sz w:val="20"/>
                <w:szCs w:val="20"/>
              </w:rPr>
              <w:t>Lev. 22:13</w:t>
            </w:r>
          </w:p>
        </w:tc>
        <w:tc>
          <w:tcPr>
            <w:tcW w:w="7319" w:type="dxa"/>
            <w:hideMark/>
          </w:tcPr>
          <w:p w14:paraId="7BED318A" w14:textId="77777777" w:rsidR="00654CF2" w:rsidRDefault="00D7567E" w:rsidP="00B43661">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t>Levitical priests are restricted from marrying a divorced woman, or any woman who is not a virgin</w:t>
            </w:r>
          </w:p>
          <w:p w14:paraId="46E5990D" w14:textId="77777777" w:rsidR="00654CF2" w:rsidRDefault="00F54A9E" w:rsidP="00B43661">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t>A priest’s daughter who is divorced is allowed to return to her father’s home and eat his food</w:t>
            </w:r>
          </w:p>
          <w:p w14:paraId="049193DD" w14:textId="1696DD63" w:rsidR="00654CF2" w:rsidRPr="00654CF2" w:rsidRDefault="00F54A9E" w:rsidP="00B43661">
            <w:pPr>
              <w:numPr>
                <w:ilvl w:val="0"/>
                <w:numId w:val="12"/>
              </w:numPr>
              <w:rPr>
                <w:rFonts w:ascii="Times New Roman" w:eastAsia="Times New Roman" w:hAnsi="Times New Roman" w:cs="Times New Roman"/>
                <w:sz w:val="20"/>
                <w:szCs w:val="20"/>
              </w:rPr>
            </w:pPr>
            <w:r>
              <w:rPr>
                <w:rFonts w:ascii="Times New Roman" w:eastAsia="Times New Roman" w:hAnsi="Times New Roman" w:cs="Times New Roman"/>
                <w:sz w:val="20"/>
                <w:szCs w:val="20"/>
              </w:rPr>
              <w:t>These rulings about a priest’s household signal that divorce is in some ways an impure state, but not to the extent that divorced women are cast out from Jewish society all together.</w:t>
            </w:r>
          </w:p>
        </w:tc>
      </w:tr>
      <w:tr w:rsidR="00D7567E" w:rsidRPr="00654CF2" w14:paraId="2BE758A5" w14:textId="77777777" w:rsidTr="00D7567E">
        <w:trPr>
          <w:trHeight w:val="584"/>
        </w:trPr>
        <w:tc>
          <w:tcPr>
            <w:tcW w:w="3116" w:type="dxa"/>
            <w:hideMark/>
          </w:tcPr>
          <w:p w14:paraId="30084D54" w14:textId="17BD2DB8" w:rsidR="00D7567E" w:rsidRPr="00654CF2" w:rsidRDefault="00E563AB" w:rsidP="00D7567E">
            <w:pPr>
              <w:rPr>
                <w:rFonts w:ascii="Times New Roman" w:eastAsia="Times New Roman" w:hAnsi="Times New Roman" w:cs="Times New Roman"/>
                <w:sz w:val="20"/>
                <w:szCs w:val="20"/>
              </w:rPr>
            </w:pPr>
            <w:r>
              <w:rPr>
                <w:rFonts w:ascii="Times New Roman" w:eastAsia="Times New Roman" w:hAnsi="Times New Roman" w:cs="Times New Roman"/>
                <w:sz w:val="20"/>
                <w:szCs w:val="20"/>
              </w:rPr>
              <w:t>Num. 30:9</w:t>
            </w:r>
          </w:p>
        </w:tc>
        <w:tc>
          <w:tcPr>
            <w:tcW w:w="7319" w:type="dxa"/>
            <w:hideMark/>
          </w:tcPr>
          <w:p w14:paraId="498B65C2" w14:textId="51261BA6" w:rsidR="00654CF2" w:rsidRPr="00654CF2" w:rsidRDefault="00E563AB" w:rsidP="00B43661">
            <w:pPr>
              <w:numPr>
                <w:ilvl w:val="0"/>
                <w:numId w:val="13"/>
              </w:numPr>
              <w:rPr>
                <w:rFonts w:ascii="Times New Roman" w:eastAsia="Times New Roman" w:hAnsi="Times New Roman" w:cs="Times New Roman"/>
                <w:sz w:val="20"/>
                <w:szCs w:val="20"/>
              </w:rPr>
            </w:pPr>
            <w:r>
              <w:rPr>
                <w:rFonts w:ascii="Times New Roman" w:eastAsia="Times New Roman" w:hAnsi="Times New Roman" w:cs="Times New Roman"/>
                <w:sz w:val="20"/>
                <w:szCs w:val="20"/>
              </w:rPr>
              <w:t>A divorced woman is held accountable for any oaths they make or take.</w:t>
            </w:r>
          </w:p>
        </w:tc>
      </w:tr>
      <w:tr w:rsidR="00D7567E" w:rsidRPr="00654CF2" w14:paraId="60F7E12E" w14:textId="77777777" w:rsidTr="00D7567E">
        <w:trPr>
          <w:trHeight w:val="584"/>
        </w:trPr>
        <w:tc>
          <w:tcPr>
            <w:tcW w:w="3116" w:type="dxa"/>
            <w:hideMark/>
          </w:tcPr>
          <w:p w14:paraId="59CBEAD6" w14:textId="77777777" w:rsidR="00D7567E" w:rsidRDefault="00E563AB" w:rsidP="00B43661">
            <w:pPr>
              <w:rPr>
                <w:rFonts w:ascii="Times New Roman" w:eastAsia="Times New Roman" w:hAnsi="Times New Roman" w:cs="Times New Roman"/>
                <w:sz w:val="20"/>
                <w:szCs w:val="20"/>
              </w:rPr>
            </w:pPr>
            <w:r>
              <w:rPr>
                <w:rFonts w:ascii="Times New Roman" w:eastAsia="Times New Roman" w:hAnsi="Times New Roman" w:cs="Times New Roman"/>
                <w:sz w:val="20"/>
                <w:szCs w:val="20"/>
              </w:rPr>
              <w:t>Deut. 22:19-21</w:t>
            </w:r>
          </w:p>
          <w:p w14:paraId="4A1EC8B0" w14:textId="77777777" w:rsidR="00E563AB" w:rsidRDefault="00E563AB" w:rsidP="00B43661">
            <w:pPr>
              <w:rPr>
                <w:rFonts w:ascii="Times New Roman" w:eastAsia="Times New Roman" w:hAnsi="Times New Roman" w:cs="Times New Roman"/>
                <w:sz w:val="20"/>
                <w:szCs w:val="20"/>
              </w:rPr>
            </w:pPr>
          </w:p>
          <w:p w14:paraId="6C85BA0D" w14:textId="77777777" w:rsidR="00E563AB" w:rsidRDefault="00E563AB" w:rsidP="00B43661">
            <w:pPr>
              <w:rPr>
                <w:rFonts w:ascii="Times New Roman" w:eastAsia="Times New Roman" w:hAnsi="Times New Roman" w:cs="Times New Roman"/>
                <w:sz w:val="20"/>
                <w:szCs w:val="20"/>
              </w:rPr>
            </w:pPr>
          </w:p>
          <w:p w14:paraId="176A18F8" w14:textId="77777777" w:rsidR="00E563AB" w:rsidRDefault="00E563AB" w:rsidP="00B43661">
            <w:pPr>
              <w:rPr>
                <w:rFonts w:ascii="Times New Roman" w:eastAsia="Times New Roman" w:hAnsi="Times New Roman" w:cs="Times New Roman"/>
                <w:sz w:val="20"/>
                <w:szCs w:val="20"/>
              </w:rPr>
            </w:pPr>
            <w:r>
              <w:rPr>
                <w:rFonts w:ascii="Times New Roman" w:eastAsia="Times New Roman" w:hAnsi="Times New Roman" w:cs="Times New Roman"/>
                <w:sz w:val="20"/>
                <w:szCs w:val="20"/>
              </w:rPr>
              <w:t>Deut. 22:28 &amp; 29</w:t>
            </w:r>
          </w:p>
          <w:p w14:paraId="01E1CA67" w14:textId="77777777" w:rsidR="00E563AB" w:rsidRDefault="00E563AB" w:rsidP="00B43661">
            <w:pPr>
              <w:rPr>
                <w:rFonts w:ascii="Times New Roman" w:eastAsia="Times New Roman" w:hAnsi="Times New Roman" w:cs="Times New Roman"/>
                <w:sz w:val="20"/>
                <w:szCs w:val="20"/>
              </w:rPr>
            </w:pPr>
          </w:p>
          <w:p w14:paraId="65408D47" w14:textId="73C6B8A4" w:rsidR="00E563AB" w:rsidRPr="00654CF2" w:rsidRDefault="00E563AB" w:rsidP="00B43661">
            <w:pPr>
              <w:rPr>
                <w:rFonts w:ascii="Times New Roman" w:eastAsia="Times New Roman" w:hAnsi="Times New Roman" w:cs="Times New Roman"/>
                <w:sz w:val="20"/>
                <w:szCs w:val="20"/>
              </w:rPr>
            </w:pPr>
            <w:r>
              <w:rPr>
                <w:rFonts w:ascii="Times New Roman" w:eastAsia="Times New Roman" w:hAnsi="Times New Roman" w:cs="Times New Roman"/>
                <w:sz w:val="20"/>
                <w:szCs w:val="20"/>
              </w:rPr>
              <w:t>Deut. 24:1-4</w:t>
            </w:r>
          </w:p>
        </w:tc>
        <w:tc>
          <w:tcPr>
            <w:tcW w:w="7319" w:type="dxa"/>
            <w:hideMark/>
          </w:tcPr>
          <w:p w14:paraId="164FEF57" w14:textId="1F144929" w:rsidR="00E563AB" w:rsidRDefault="00E563AB" w:rsidP="00B43661">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Protections for women, preventing a man who falsely accuses his wife of not being a virgin at the time of marriage from ever divorcing her.  However, if the accusations prove to be true, the woman is to be stoned to death.</w:t>
            </w:r>
          </w:p>
          <w:p w14:paraId="11467F8E" w14:textId="77777777" w:rsidR="00654CF2" w:rsidRDefault="00E563AB" w:rsidP="00B43661">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If a man is found to have had sex with a virgin, he must pay her father and marry her, and he is not allowed to divorce her during his lifetime.</w:t>
            </w:r>
          </w:p>
          <w:p w14:paraId="5E7070E3" w14:textId="5EE4261C" w:rsidR="003D0BB6" w:rsidRDefault="00C21767" w:rsidP="00B43661">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woman who </w:t>
            </w:r>
            <w:r w:rsidR="003D0BB6">
              <w:rPr>
                <w:rFonts w:ascii="Times New Roman" w:eastAsia="Times New Roman" w:hAnsi="Times New Roman" w:cs="Times New Roman"/>
                <w:sz w:val="20"/>
                <w:szCs w:val="20"/>
              </w:rPr>
              <w:t>finds no favor in her husband’s “…eyes bec</w:t>
            </w:r>
            <w:r>
              <w:rPr>
                <w:rFonts w:ascii="Times New Roman" w:eastAsia="Times New Roman" w:hAnsi="Times New Roman" w:cs="Times New Roman"/>
                <w:sz w:val="20"/>
                <w:szCs w:val="20"/>
              </w:rPr>
              <w:t>ause he has found some indecency (</w:t>
            </w:r>
            <w:r w:rsidR="003D0BB6">
              <w:rPr>
                <w:rFonts w:ascii="Times New Roman" w:eastAsia="Times New Roman" w:hAnsi="Times New Roman" w:cs="Times New Roman"/>
                <w:sz w:val="20"/>
                <w:szCs w:val="20"/>
              </w:rPr>
              <w:t xml:space="preserve">Hebrew word </w:t>
            </w:r>
            <w:proofErr w:type="spellStart"/>
            <w:r w:rsidR="003D0BB6">
              <w:rPr>
                <w:rFonts w:ascii="Times New Roman" w:eastAsia="Times New Roman" w:hAnsi="Times New Roman" w:cs="Times New Roman"/>
                <w:i/>
                <w:iCs/>
                <w:sz w:val="20"/>
                <w:szCs w:val="20"/>
              </w:rPr>
              <w:t>erwah</w:t>
            </w:r>
            <w:proofErr w:type="spellEnd"/>
            <w:r w:rsidR="003D0BB6">
              <w:rPr>
                <w:rFonts w:ascii="Times New Roman" w:eastAsia="Times New Roman" w:hAnsi="Times New Roman" w:cs="Times New Roman"/>
                <w:i/>
                <w:iCs/>
                <w:sz w:val="20"/>
                <w:szCs w:val="20"/>
              </w:rPr>
              <w:t xml:space="preserve"> </w:t>
            </w:r>
            <w:r w:rsidR="003D0BB6">
              <w:rPr>
                <w:rFonts w:ascii="Times New Roman" w:eastAsia="Times New Roman" w:hAnsi="Times New Roman" w:cs="Times New Roman"/>
                <w:sz w:val="20"/>
                <w:szCs w:val="20"/>
              </w:rPr>
              <w:t>literally means ‘nakedness) in her, and he writes her a certificate of divorce…”</w:t>
            </w:r>
          </w:p>
          <w:p w14:paraId="7878C6BD" w14:textId="5F6AC45D" w:rsidR="00654CF2" w:rsidRPr="00654CF2" w:rsidRDefault="003D0BB6" w:rsidP="00B43661">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“…and puts it in her hand and sends her out from his house, and she leaves his house and goes and becomes another man’s wife, and if the latter husband turns against her and writes her a certificate of divorce and puts it in her hand and sends her out of his house, or if the latter husband dies who took her to be his wife, then her </w:t>
            </w:r>
            <w:r w:rsidR="00E563AB">
              <w:rPr>
                <w:rFonts w:ascii="Times New Roman" w:eastAsia="Times New Roman" w:hAnsi="Times New Roman" w:cs="Times New Roman"/>
                <w:sz w:val="20"/>
                <w:szCs w:val="20"/>
              </w:rPr>
              <w:t>first husband cannot remarry</w:t>
            </w:r>
            <w:r>
              <w:rPr>
                <w:rFonts w:ascii="Times New Roman" w:eastAsia="Times New Roman" w:hAnsi="Times New Roman" w:cs="Times New Roman"/>
                <w:sz w:val="20"/>
                <w:szCs w:val="20"/>
              </w:rPr>
              <w:t xml:space="preserve"> her since she has been defiled.”</w:t>
            </w:r>
          </w:p>
        </w:tc>
      </w:tr>
    </w:tbl>
    <w:p w14:paraId="0A2C533F" w14:textId="6EEE962D" w:rsidR="00216510" w:rsidRPr="00F54A9E" w:rsidRDefault="00F54A9E" w:rsidP="3414111A">
      <w:pPr>
        <w:spacing w:after="0"/>
        <w:rPr>
          <w:rFonts w:ascii="Times New Roman" w:eastAsia="Times New Roman" w:hAnsi="Times New Roman" w:cs="Times New Roman"/>
          <w:i/>
          <w:iCs/>
          <w:sz w:val="20"/>
          <w:szCs w:val="20"/>
        </w:rPr>
      </w:pPr>
      <w:r w:rsidRPr="00F54A9E">
        <w:rPr>
          <w:rFonts w:ascii="Times New Roman" w:eastAsia="Times New Roman" w:hAnsi="Times New Roman" w:cs="Times New Roman"/>
          <w:i/>
          <w:iCs/>
          <w:sz w:val="20"/>
          <w:szCs w:val="20"/>
        </w:rPr>
        <w:t>*These</w:t>
      </w:r>
      <w:r>
        <w:rPr>
          <w:rFonts w:ascii="Times New Roman" w:eastAsia="Times New Roman" w:hAnsi="Times New Roman" w:cs="Times New Roman"/>
          <w:i/>
          <w:iCs/>
          <w:sz w:val="20"/>
          <w:szCs w:val="20"/>
        </w:rPr>
        <w:t xml:space="preserve"> laws assume that divorce was practiced in Jewish society and culture.</w:t>
      </w:r>
    </w:p>
    <w:p w14:paraId="5E4743D1" w14:textId="4511C2C6" w:rsidR="00216510" w:rsidRDefault="00490A9B" w:rsidP="3414111A">
      <w:pPr>
        <w:spacing w:after="0"/>
        <w:rPr>
          <w:rFonts w:ascii="Times New Roman" w:eastAsia="Times New Roman" w:hAnsi="Times New Roman" w:cs="Times New Roman"/>
          <w:b/>
          <w:bCs/>
          <w:color w:val="FF0000"/>
          <w:sz w:val="24"/>
          <w:szCs w:val="24"/>
          <w:u w:val="single"/>
        </w:rPr>
      </w:pPr>
      <w:r>
        <w:rPr>
          <w:rFonts w:ascii="Times New Roman" w:eastAsia="Times New Roman" w:hAnsi="Times New Roman" w:cs="Times New Roman"/>
          <w:b/>
          <w:bCs/>
          <w:color w:val="FF0000"/>
          <w:sz w:val="24"/>
          <w:szCs w:val="24"/>
          <w:u w:val="single"/>
        </w:rPr>
        <w:br w:type="column"/>
      </w:r>
    </w:p>
    <w:tbl>
      <w:tblPr>
        <w:tblStyle w:val="TableGrid"/>
        <w:tblW w:w="10345" w:type="dxa"/>
        <w:tblInd w:w="-5" w:type="dxa"/>
        <w:tblLook w:val="04A0" w:firstRow="1" w:lastRow="0" w:firstColumn="1" w:lastColumn="0" w:noHBand="0" w:noVBand="1"/>
      </w:tblPr>
      <w:tblGrid>
        <w:gridCol w:w="3116"/>
        <w:gridCol w:w="7229"/>
      </w:tblGrid>
      <w:tr w:rsidR="00E045C8" w:rsidRPr="00654CF2" w14:paraId="5037F214" w14:textId="77777777" w:rsidTr="002A069B">
        <w:trPr>
          <w:trHeight w:val="511"/>
        </w:trPr>
        <w:tc>
          <w:tcPr>
            <w:tcW w:w="3116" w:type="dxa"/>
            <w:tcBorders>
              <w:top w:val="single" w:sz="8" w:space="0" w:color="FFFFFF"/>
              <w:left w:val="single" w:sz="8" w:space="0" w:color="FFFFFF"/>
              <w:bottom w:val="single" w:sz="24" w:space="0" w:color="FFFFFF"/>
              <w:right w:val="single" w:sz="8" w:space="0" w:color="FFFFFF"/>
            </w:tcBorders>
            <w:shd w:val="clear" w:color="auto" w:fill="0070C0"/>
          </w:tcPr>
          <w:p w14:paraId="2216346F" w14:textId="3E5E4141" w:rsidR="00E045C8" w:rsidRDefault="00E045C8" w:rsidP="00B43661">
            <w:pPr>
              <w:jc w:val="center"/>
              <w:rPr>
                <w:rFonts w:ascii="Century Gothic" w:hAnsi="Century Gothic" w:cs="Arial"/>
                <w:b/>
                <w:bCs/>
                <w:color w:val="FFFFFF" w:themeColor="light1"/>
                <w:kern w:val="24"/>
                <w:sz w:val="24"/>
                <w:szCs w:val="24"/>
              </w:rPr>
            </w:pPr>
            <w:r>
              <w:rPr>
                <w:rFonts w:ascii="Century Gothic" w:hAnsi="Century Gothic" w:cs="Arial"/>
                <w:b/>
                <w:bCs/>
                <w:color w:val="FFFFFF" w:themeColor="light1"/>
                <w:kern w:val="24"/>
                <w:sz w:val="24"/>
                <w:szCs w:val="24"/>
              </w:rPr>
              <w:t>New</w:t>
            </w:r>
            <w:r w:rsidRPr="00654CF2">
              <w:rPr>
                <w:rFonts w:ascii="Century Gothic" w:hAnsi="Century Gothic" w:cs="Arial"/>
                <w:b/>
                <w:bCs/>
                <w:color w:val="FFFFFF" w:themeColor="light1"/>
                <w:kern w:val="24"/>
                <w:sz w:val="24"/>
                <w:szCs w:val="24"/>
              </w:rPr>
              <w:t xml:space="preserve"> Testament</w:t>
            </w:r>
          </w:p>
          <w:p w14:paraId="48E65C57" w14:textId="77777777" w:rsidR="00E045C8" w:rsidRPr="00654CF2" w:rsidRDefault="00E045C8" w:rsidP="00B43661">
            <w:pPr>
              <w:jc w:val="center"/>
              <w:rPr>
                <w:rFonts w:ascii="Times New Roman" w:eastAsia="Times New Roman" w:hAnsi="Times New Roman" w:cs="Times New Roman"/>
                <w:b/>
                <w:bCs/>
                <w:color w:val="FF0000"/>
                <w:sz w:val="24"/>
                <w:szCs w:val="24"/>
                <w:u w:val="single"/>
              </w:rPr>
            </w:pPr>
            <w:r>
              <w:rPr>
                <w:rFonts w:ascii="Century Gothic" w:hAnsi="Century Gothic" w:cs="Arial"/>
                <w:b/>
                <w:bCs/>
                <w:color w:val="FFFFFF" w:themeColor="light1"/>
                <w:kern w:val="24"/>
                <w:sz w:val="24"/>
                <w:szCs w:val="24"/>
              </w:rPr>
              <w:t>Scripture(s)</w:t>
            </w:r>
          </w:p>
        </w:tc>
        <w:tc>
          <w:tcPr>
            <w:tcW w:w="7229" w:type="dxa"/>
            <w:tcBorders>
              <w:top w:val="single" w:sz="8" w:space="0" w:color="FFFFFF"/>
              <w:left w:val="single" w:sz="8" w:space="0" w:color="FFFFFF"/>
              <w:bottom w:val="single" w:sz="24" w:space="0" w:color="FFFFFF"/>
              <w:right w:val="single" w:sz="8" w:space="0" w:color="FFFFFF"/>
            </w:tcBorders>
            <w:shd w:val="clear" w:color="auto" w:fill="0070C0"/>
            <w:vAlign w:val="bottom"/>
          </w:tcPr>
          <w:p w14:paraId="48716386" w14:textId="5CDD946C" w:rsidR="00E045C8" w:rsidRPr="00654CF2" w:rsidRDefault="002A069B" w:rsidP="002A069B">
            <w:pPr>
              <w:jc w:val="center"/>
              <w:rPr>
                <w:rFonts w:ascii="Times New Roman" w:eastAsia="Times New Roman" w:hAnsi="Times New Roman" w:cs="Times New Roman"/>
                <w:b/>
                <w:bCs/>
                <w:color w:val="FF0000"/>
                <w:sz w:val="24"/>
                <w:szCs w:val="24"/>
                <w:u w:val="single"/>
              </w:rPr>
            </w:pPr>
            <w:r>
              <w:rPr>
                <w:rFonts w:ascii="Century Gothic" w:hAnsi="Century Gothic" w:cs="Arial"/>
                <w:b/>
                <w:bCs/>
                <w:color w:val="FFFFFF" w:themeColor="light1"/>
                <w:kern w:val="24"/>
                <w:sz w:val="24"/>
                <w:szCs w:val="24"/>
              </w:rPr>
              <w:t>Lesson</w:t>
            </w:r>
          </w:p>
        </w:tc>
      </w:tr>
      <w:tr w:rsidR="00E045C8" w14:paraId="476393C6" w14:textId="77777777" w:rsidTr="00E045C8">
        <w:tc>
          <w:tcPr>
            <w:tcW w:w="3116" w:type="dxa"/>
          </w:tcPr>
          <w:p w14:paraId="430C585C" w14:textId="4305B669" w:rsidR="00E045C8" w:rsidRPr="00DF32F7" w:rsidRDefault="006B613C" w:rsidP="00E045C8">
            <w:pPr>
              <w:rPr>
                <w:rFonts w:ascii="Times New Roman" w:eastAsia="Times New Roman" w:hAnsi="Times New Roman" w:cs="Times New Roman"/>
                <w:sz w:val="18"/>
                <w:szCs w:val="18"/>
              </w:rPr>
            </w:pPr>
            <w:r w:rsidRPr="00DF32F7">
              <w:rPr>
                <w:rFonts w:ascii="Times New Roman" w:eastAsia="Times New Roman" w:hAnsi="Times New Roman" w:cs="Times New Roman"/>
                <w:sz w:val="18"/>
                <w:szCs w:val="18"/>
              </w:rPr>
              <w:t>Matt. 5:31 &amp; 32</w:t>
            </w:r>
            <w:r w:rsidR="00E14F99" w:rsidRPr="00DF32F7">
              <w:rPr>
                <w:rFonts w:ascii="Times New Roman" w:eastAsia="Times New Roman" w:hAnsi="Times New Roman" w:cs="Times New Roman"/>
                <w:sz w:val="18"/>
                <w:szCs w:val="18"/>
              </w:rPr>
              <w:t xml:space="preserve"> (Deut. 24:1)</w:t>
            </w:r>
          </w:p>
          <w:p w14:paraId="4BA69604" w14:textId="69214C15" w:rsidR="00E045C8" w:rsidRPr="00DF32F7" w:rsidRDefault="00DF32F7" w:rsidP="00E045C8">
            <w:pPr>
              <w:rPr>
                <w:rFonts w:ascii="Times New Roman" w:eastAsia="Times New Roman" w:hAnsi="Times New Roman" w:cs="Times New Roman"/>
                <w:sz w:val="18"/>
                <w:szCs w:val="18"/>
              </w:rPr>
            </w:pPr>
            <w:r>
              <w:rPr>
                <w:rFonts w:ascii="Times New Roman" w:eastAsia="Times New Roman" w:hAnsi="Times New Roman" w:cs="Times New Roman"/>
                <w:sz w:val="18"/>
                <w:szCs w:val="18"/>
              </w:rPr>
              <w:t>Jesus teaches on marriage and divorce</w:t>
            </w:r>
          </w:p>
          <w:p w14:paraId="511FB827" w14:textId="77777777" w:rsidR="00120F57" w:rsidRPr="00DF32F7" w:rsidRDefault="00120F57" w:rsidP="006B613C">
            <w:pPr>
              <w:rPr>
                <w:rFonts w:ascii="Times New Roman" w:eastAsia="Times New Roman" w:hAnsi="Times New Roman" w:cs="Times New Roman"/>
                <w:sz w:val="18"/>
                <w:szCs w:val="18"/>
              </w:rPr>
            </w:pPr>
          </w:p>
          <w:p w14:paraId="1D1CF3BA" w14:textId="77777777" w:rsidR="00120F57" w:rsidRPr="00DF32F7" w:rsidRDefault="00120F57" w:rsidP="006B613C">
            <w:pPr>
              <w:rPr>
                <w:rFonts w:ascii="Times New Roman" w:eastAsia="Times New Roman" w:hAnsi="Times New Roman" w:cs="Times New Roman"/>
                <w:sz w:val="18"/>
                <w:szCs w:val="18"/>
              </w:rPr>
            </w:pPr>
          </w:p>
          <w:p w14:paraId="205072EE" w14:textId="77777777" w:rsidR="00DE5512" w:rsidRPr="00DF32F7" w:rsidRDefault="00DE5512" w:rsidP="006B613C">
            <w:pPr>
              <w:rPr>
                <w:rFonts w:ascii="Times New Roman" w:eastAsia="Times New Roman" w:hAnsi="Times New Roman" w:cs="Times New Roman"/>
                <w:sz w:val="18"/>
                <w:szCs w:val="18"/>
              </w:rPr>
            </w:pPr>
          </w:p>
          <w:p w14:paraId="573A674A" w14:textId="7CB40C4A" w:rsidR="00E045C8" w:rsidRPr="00DF32F7" w:rsidRDefault="006B613C" w:rsidP="006B613C">
            <w:pPr>
              <w:rPr>
                <w:rFonts w:ascii="Times New Roman" w:eastAsia="Times New Roman" w:hAnsi="Times New Roman" w:cs="Times New Roman"/>
                <w:sz w:val="18"/>
                <w:szCs w:val="18"/>
              </w:rPr>
            </w:pPr>
            <w:r w:rsidRPr="00DF32F7">
              <w:rPr>
                <w:rFonts w:ascii="Times New Roman" w:eastAsia="Times New Roman" w:hAnsi="Times New Roman" w:cs="Times New Roman"/>
                <w:sz w:val="18"/>
                <w:szCs w:val="18"/>
              </w:rPr>
              <w:t>Matt. 19:3-</w:t>
            </w:r>
            <w:r w:rsidR="009E2F74">
              <w:rPr>
                <w:rFonts w:ascii="Times New Roman" w:eastAsia="Times New Roman" w:hAnsi="Times New Roman" w:cs="Times New Roman"/>
                <w:sz w:val="18"/>
                <w:szCs w:val="18"/>
              </w:rPr>
              <w:t>10</w:t>
            </w:r>
          </w:p>
          <w:p w14:paraId="430691E2" w14:textId="77777777" w:rsidR="00DE5512" w:rsidRPr="00DF32F7" w:rsidRDefault="00DE5512" w:rsidP="006B613C">
            <w:pPr>
              <w:rPr>
                <w:rFonts w:ascii="Times New Roman" w:eastAsia="Times New Roman" w:hAnsi="Times New Roman" w:cs="Times New Roman"/>
                <w:sz w:val="18"/>
                <w:szCs w:val="18"/>
              </w:rPr>
            </w:pPr>
            <w:r w:rsidRPr="00DF32F7">
              <w:rPr>
                <w:rFonts w:ascii="Times New Roman" w:eastAsia="Times New Roman" w:hAnsi="Times New Roman" w:cs="Times New Roman"/>
                <w:sz w:val="18"/>
                <w:szCs w:val="18"/>
              </w:rPr>
              <w:t>Luke 16:18</w:t>
            </w:r>
          </w:p>
          <w:p w14:paraId="12D8BF9B" w14:textId="77777777" w:rsidR="00E348B3" w:rsidRPr="00DF32F7" w:rsidRDefault="00E348B3" w:rsidP="006B613C">
            <w:pPr>
              <w:rPr>
                <w:rFonts w:ascii="Times New Roman" w:eastAsia="Times New Roman" w:hAnsi="Times New Roman" w:cs="Times New Roman"/>
                <w:sz w:val="18"/>
                <w:szCs w:val="18"/>
              </w:rPr>
            </w:pPr>
          </w:p>
          <w:p w14:paraId="1E8001BA" w14:textId="77777777" w:rsidR="00E348B3" w:rsidRPr="00DF32F7" w:rsidRDefault="00E348B3" w:rsidP="006B613C">
            <w:pPr>
              <w:rPr>
                <w:rFonts w:ascii="Times New Roman" w:eastAsia="Times New Roman" w:hAnsi="Times New Roman" w:cs="Times New Roman"/>
                <w:sz w:val="18"/>
                <w:szCs w:val="18"/>
              </w:rPr>
            </w:pPr>
          </w:p>
          <w:p w14:paraId="35BB55E8" w14:textId="77777777" w:rsidR="00E348B3" w:rsidRPr="00DF32F7" w:rsidRDefault="00E348B3" w:rsidP="006B613C">
            <w:pPr>
              <w:rPr>
                <w:rFonts w:ascii="Times New Roman" w:eastAsia="Times New Roman" w:hAnsi="Times New Roman" w:cs="Times New Roman"/>
                <w:sz w:val="18"/>
                <w:szCs w:val="18"/>
              </w:rPr>
            </w:pPr>
          </w:p>
          <w:p w14:paraId="0D4ECF2C" w14:textId="21BAF499" w:rsidR="00E348B3" w:rsidRPr="00ED2CD6" w:rsidRDefault="00E348B3" w:rsidP="006B613C">
            <w:pPr>
              <w:rPr>
                <w:rFonts w:ascii="Times New Roman" w:eastAsia="Times New Roman" w:hAnsi="Times New Roman" w:cs="Times New Roman"/>
                <w:sz w:val="18"/>
                <w:szCs w:val="18"/>
                <w:u w:val="single"/>
              </w:rPr>
            </w:pPr>
            <w:r w:rsidRPr="00DF32F7">
              <w:rPr>
                <w:rFonts w:ascii="Times New Roman" w:eastAsia="Times New Roman" w:hAnsi="Times New Roman" w:cs="Times New Roman"/>
                <w:sz w:val="18"/>
                <w:szCs w:val="18"/>
              </w:rPr>
              <w:t>Mark 10:2-12</w:t>
            </w:r>
          </w:p>
        </w:tc>
        <w:tc>
          <w:tcPr>
            <w:tcW w:w="7229" w:type="dxa"/>
          </w:tcPr>
          <w:p w14:paraId="1A837391" w14:textId="55E7E755" w:rsidR="00721866" w:rsidRDefault="006B613C" w:rsidP="00E045C8">
            <w:pPr>
              <w:numPr>
                <w:ilvl w:val="0"/>
                <w:numId w:val="14"/>
              </w:numPr>
              <w:rPr>
                <w:rFonts w:ascii="Times New Roman" w:eastAsia="Times New Roman" w:hAnsi="Times New Roman" w:cs="Times New Roman"/>
                <w:sz w:val="18"/>
                <w:szCs w:val="18"/>
              </w:rPr>
            </w:pPr>
            <w:r w:rsidRPr="00120F57">
              <w:rPr>
                <w:rFonts w:ascii="Times New Roman" w:eastAsia="Times New Roman" w:hAnsi="Times New Roman" w:cs="Times New Roman"/>
                <w:sz w:val="18"/>
                <w:szCs w:val="18"/>
              </w:rPr>
              <w:t>Jesus rejects literal divorce, not just metaphorical divorce</w:t>
            </w:r>
            <w:r w:rsidR="00E14F99" w:rsidRPr="00120F57">
              <w:rPr>
                <w:rFonts w:ascii="Times New Roman" w:eastAsia="Times New Roman" w:hAnsi="Times New Roman" w:cs="Times New Roman"/>
                <w:sz w:val="18"/>
                <w:szCs w:val="18"/>
              </w:rPr>
              <w:t xml:space="preserve">, except in the cases of </w:t>
            </w:r>
            <w:r w:rsidR="00E70481">
              <w:rPr>
                <w:rFonts w:ascii="Times New Roman" w:eastAsia="Times New Roman" w:hAnsi="Times New Roman" w:cs="Times New Roman"/>
                <w:sz w:val="18"/>
                <w:szCs w:val="18"/>
              </w:rPr>
              <w:t>fornication</w:t>
            </w:r>
            <w:r w:rsidR="00E14F99" w:rsidRPr="00120F57">
              <w:rPr>
                <w:rFonts w:ascii="Times New Roman" w:eastAsia="Times New Roman" w:hAnsi="Times New Roman" w:cs="Times New Roman"/>
                <w:sz w:val="18"/>
                <w:szCs w:val="18"/>
              </w:rPr>
              <w:t xml:space="preserve"> (Greek </w:t>
            </w:r>
            <w:proofErr w:type="spellStart"/>
            <w:r w:rsidR="00E14F99" w:rsidRPr="00120F57">
              <w:rPr>
                <w:rFonts w:ascii="Times New Roman" w:eastAsia="Times New Roman" w:hAnsi="Times New Roman" w:cs="Times New Roman"/>
                <w:i/>
                <w:iCs/>
                <w:sz w:val="18"/>
                <w:szCs w:val="18"/>
              </w:rPr>
              <w:t>porneia</w:t>
            </w:r>
            <w:proofErr w:type="spellEnd"/>
            <w:r w:rsidR="00E14F99" w:rsidRPr="00120F57">
              <w:rPr>
                <w:rFonts w:ascii="Times New Roman" w:eastAsia="Times New Roman" w:hAnsi="Times New Roman" w:cs="Times New Roman"/>
                <w:i/>
                <w:iCs/>
                <w:sz w:val="18"/>
                <w:szCs w:val="18"/>
              </w:rPr>
              <w:t xml:space="preserve"> </w:t>
            </w:r>
            <w:r w:rsidR="00E14F99" w:rsidRPr="00120F57">
              <w:rPr>
                <w:rFonts w:ascii="Times New Roman" w:eastAsia="Times New Roman" w:hAnsi="Times New Roman" w:cs="Times New Roman"/>
                <w:sz w:val="18"/>
                <w:szCs w:val="18"/>
              </w:rPr>
              <w:t>means fornication, sexual immorality, sexual sin of a general kind, that includes many different behaviors</w:t>
            </w:r>
            <w:r w:rsidR="00DE5512">
              <w:rPr>
                <w:rFonts w:ascii="Times New Roman" w:eastAsia="Times New Roman" w:hAnsi="Times New Roman" w:cs="Times New Roman"/>
                <w:sz w:val="18"/>
                <w:szCs w:val="18"/>
              </w:rPr>
              <w:t xml:space="preserve">).  </w:t>
            </w:r>
            <w:r w:rsidR="00CA4E5F">
              <w:rPr>
                <w:rFonts w:ascii="Times New Roman" w:eastAsia="Times New Roman" w:hAnsi="Times New Roman" w:cs="Times New Roman"/>
                <w:sz w:val="18"/>
                <w:szCs w:val="18"/>
              </w:rPr>
              <w:t xml:space="preserve">Jesus uses a </w:t>
            </w:r>
            <w:proofErr w:type="gramStart"/>
            <w:r w:rsidR="00CA4E5F">
              <w:rPr>
                <w:rFonts w:ascii="Times New Roman" w:eastAsia="Times New Roman" w:hAnsi="Times New Roman" w:cs="Times New Roman"/>
                <w:sz w:val="18"/>
                <w:szCs w:val="18"/>
              </w:rPr>
              <w:t>more broader</w:t>
            </w:r>
            <w:proofErr w:type="gramEnd"/>
            <w:r w:rsidR="00CA4E5F">
              <w:rPr>
                <w:rFonts w:ascii="Times New Roman" w:eastAsia="Times New Roman" w:hAnsi="Times New Roman" w:cs="Times New Roman"/>
                <w:sz w:val="18"/>
                <w:szCs w:val="18"/>
              </w:rPr>
              <w:t xml:space="preserve"> term for adultery.  Perhaps to cover pre-marital sexual acts.</w:t>
            </w:r>
          </w:p>
          <w:p w14:paraId="7767A8B9" w14:textId="0324CEE6" w:rsidR="00DE5512" w:rsidRDefault="00721866" w:rsidP="00E045C8">
            <w:pPr>
              <w:numPr>
                <w:ilvl w:val="0"/>
                <w:numId w:val="1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Greek word </w:t>
            </w:r>
            <w:proofErr w:type="spellStart"/>
            <w:r>
              <w:rPr>
                <w:rFonts w:ascii="Times New Roman" w:eastAsia="Times New Roman" w:hAnsi="Times New Roman" w:cs="Times New Roman"/>
                <w:i/>
                <w:iCs/>
                <w:sz w:val="18"/>
                <w:szCs w:val="18"/>
              </w:rPr>
              <w:t>moicheia</w:t>
            </w:r>
            <w:proofErr w:type="spellEnd"/>
            <w:r>
              <w:rPr>
                <w:rFonts w:ascii="Times New Roman" w:eastAsia="Times New Roman" w:hAnsi="Times New Roman" w:cs="Times New Roman"/>
                <w:i/>
                <w:iCs/>
                <w:sz w:val="18"/>
                <w:szCs w:val="18"/>
              </w:rPr>
              <w:t xml:space="preserve"> </w:t>
            </w:r>
            <w:r>
              <w:rPr>
                <w:rFonts w:ascii="Times New Roman" w:eastAsia="Times New Roman" w:hAnsi="Times New Roman" w:cs="Times New Roman"/>
                <w:sz w:val="18"/>
                <w:szCs w:val="18"/>
              </w:rPr>
              <w:t xml:space="preserve">more precisely means “adultery.” </w:t>
            </w:r>
            <w:r w:rsidR="00CA4E5F">
              <w:rPr>
                <w:rFonts w:ascii="Times New Roman" w:eastAsia="Times New Roman" w:hAnsi="Times New Roman" w:cs="Times New Roman"/>
                <w:sz w:val="18"/>
                <w:szCs w:val="18"/>
              </w:rPr>
              <w:t xml:space="preserve"> It means the seduction of </w:t>
            </w:r>
            <w:r w:rsidR="00E70481">
              <w:rPr>
                <w:rFonts w:ascii="Times New Roman" w:eastAsia="Times New Roman" w:hAnsi="Times New Roman" w:cs="Times New Roman"/>
                <w:sz w:val="18"/>
                <w:szCs w:val="18"/>
              </w:rPr>
              <w:t xml:space="preserve">and engagement in a sex act with </w:t>
            </w:r>
            <w:r w:rsidR="00CA4E5F">
              <w:rPr>
                <w:rFonts w:ascii="Times New Roman" w:eastAsia="Times New Roman" w:hAnsi="Times New Roman" w:cs="Times New Roman"/>
                <w:sz w:val="18"/>
                <w:szCs w:val="18"/>
              </w:rPr>
              <w:t>a woman under the protection of a male head</w:t>
            </w:r>
            <w:r>
              <w:rPr>
                <w:rFonts w:ascii="Times New Roman" w:eastAsia="Times New Roman" w:hAnsi="Times New Roman" w:cs="Times New Roman"/>
                <w:sz w:val="18"/>
                <w:szCs w:val="18"/>
              </w:rPr>
              <w:t xml:space="preserve"> </w:t>
            </w:r>
            <w:r w:rsidR="00CA4E5F">
              <w:rPr>
                <w:rFonts w:ascii="Times New Roman" w:eastAsia="Times New Roman" w:hAnsi="Times New Roman" w:cs="Times New Roman"/>
                <w:sz w:val="18"/>
                <w:szCs w:val="18"/>
              </w:rPr>
              <w:t xml:space="preserve">(i.e. man’s wife, daughter, or sister).  </w:t>
            </w:r>
            <w:r w:rsidR="00E70481">
              <w:rPr>
                <w:rFonts w:ascii="Times New Roman" w:eastAsia="Times New Roman" w:hAnsi="Times New Roman" w:cs="Times New Roman"/>
                <w:sz w:val="18"/>
                <w:szCs w:val="18"/>
              </w:rPr>
              <w:t xml:space="preserve">It refers to extramarital sexual relations.  Jesus didn’t use </w:t>
            </w:r>
            <w:proofErr w:type="spellStart"/>
            <w:r w:rsidR="00E70481">
              <w:rPr>
                <w:rFonts w:ascii="Times New Roman" w:eastAsia="Times New Roman" w:hAnsi="Times New Roman" w:cs="Times New Roman"/>
                <w:i/>
                <w:iCs/>
                <w:sz w:val="18"/>
                <w:szCs w:val="18"/>
              </w:rPr>
              <w:t>moicheia</w:t>
            </w:r>
            <w:proofErr w:type="spellEnd"/>
            <w:r w:rsidR="00E70481">
              <w:rPr>
                <w:rFonts w:ascii="Times New Roman" w:eastAsia="Times New Roman" w:hAnsi="Times New Roman" w:cs="Times New Roman"/>
                <w:i/>
                <w:iCs/>
                <w:sz w:val="18"/>
                <w:szCs w:val="18"/>
              </w:rPr>
              <w:t xml:space="preserve"> </w:t>
            </w:r>
            <w:r w:rsidR="00E70481">
              <w:rPr>
                <w:rFonts w:ascii="Times New Roman" w:eastAsia="Times New Roman" w:hAnsi="Times New Roman" w:cs="Times New Roman"/>
                <w:sz w:val="18"/>
                <w:szCs w:val="18"/>
              </w:rPr>
              <w:t xml:space="preserve">in the Gospels, but </w:t>
            </w:r>
            <w:proofErr w:type="spellStart"/>
            <w:r w:rsidR="00E70481">
              <w:rPr>
                <w:rFonts w:ascii="Times New Roman" w:eastAsia="Times New Roman" w:hAnsi="Times New Roman" w:cs="Times New Roman"/>
                <w:sz w:val="18"/>
                <w:szCs w:val="18"/>
              </w:rPr>
              <w:t>porneia</w:t>
            </w:r>
            <w:proofErr w:type="spellEnd"/>
            <w:r w:rsidR="00E70481">
              <w:rPr>
                <w:rFonts w:ascii="Times New Roman" w:eastAsia="Times New Roman" w:hAnsi="Times New Roman" w:cs="Times New Roman"/>
                <w:sz w:val="18"/>
                <w:szCs w:val="18"/>
              </w:rPr>
              <w:t>.</w:t>
            </w:r>
          </w:p>
          <w:p w14:paraId="331F087A" w14:textId="09043B81" w:rsidR="006B613C" w:rsidRPr="00120F57" w:rsidRDefault="00DE5512" w:rsidP="00E045C8">
            <w:pPr>
              <w:numPr>
                <w:ilvl w:val="0"/>
                <w:numId w:val="14"/>
              </w:numPr>
              <w:rPr>
                <w:rFonts w:ascii="Times New Roman" w:eastAsia="Times New Roman" w:hAnsi="Times New Roman" w:cs="Times New Roman"/>
                <w:sz w:val="18"/>
                <w:szCs w:val="18"/>
              </w:rPr>
            </w:pPr>
            <w:r>
              <w:rPr>
                <w:rFonts w:ascii="Times New Roman" w:eastAsia="Times New Roman" w:hAnsi="Times New Roman" w:cs="Times New Roman"/>
                <w:sz w:val="18"/>
                <w:szCs w:val="18"/>
              </w:rPr>
              <w:t>Reason for Jesus rejecting divorce is based on what God did in the beginning, Genesis, arguing that in marriage the 2 become 1</w:t>
            </w:r>
            <w:r w:rsidR="00E70481">
              <w:rPr>
                <w:rFonts w:ascii="Times New Roman" w:eastAsia="Times New Roman" w:hAnsi="Times New Roman" w:cs="Times New Roman"/>
                <w:sz w:val="18"/>
                <w:szCs w:val="18"/>
              </w:rPr>
              <w:t xml:space="preserve"> (man and woman).</w:t>
            </w:r>
          </w:p>
          <w:p w14:paraId="28848D6E" w14:textId="09CB7067" w:rsidR="00E045C8" w:rsidRPr="00265B59" w:rsidRDefault="00265B59" w:rsidP="00887CFA">
            <w:pPr>
              <w:numPr>
                <w:ilvl w:val="0"/>
                <w:numId w:val="14"/>
              </w:numPr>
              <w:rPr>
                <w:rFonts w:ascii="Times New Roman" w:eastAsia="Times New Roman" w:hAnsi="Times New Roman" w:cs="Times New Roman"/>
                <w:b/>
                <w:bCs/>
                <w:sz w:val="18"/>
                <w:szCs w:val="18"/>
                <w:u w:val="single"/>
              </w:rPr>
            </w:pPr>
            <w:r w:rsidRPr="00265B59">
              <w:rPr>
                <w:rFonts w:ascii="Times New Roman" w:eastAsia="Times New Roman" w:hAnsi="Times New Roman" w:cs="Times New Roman"/>
                <w:sz w:val="18"/>
                <w:szCs w:val="18"/>
              </w:rPr>
              <w:t xml:space="preserve">Jesus is likely speaking about divorces that are based on the wrong reasons – such as a man choosing to divorce his wife so that he can be with another woman without committing adultery.  The purpose of Jesus’ statement is </w:t>
            </w:r>
            <w:r>
              <w:rPr>
                <w:rFonts w:ascii="Times New Roman" w:eastAsia="Times New Roman" w:hAnsi="Times New Roman" w:cs="Times New Roman"/>
                <w:sz w:val="18"/>
                <w:szCs w:val="18"/>
              </w:rPr>
              <w:t xml:space="preserve">probably </w:t>
            </w:r>
            <w:r w:rsidRPr="00265B59">
              <w:rPr>
                <w:rFonts w:ascii="Times New Roman" w:eastAsia="Times New Roman" w:hAnsi="Times New Roman" w:cs="Times New Roman"/>
                <w:sz w:val="18"/>
                <w:szCs w:val="18"/>
              </w:rPr>
              <w:t xml:space="preserve">to emphasize that divorce goes against God’s intention for marriage.  He likely means that divorce for sinful reasons is the equivalent of adultery.  In other words, </w:t>
            </w:r>
            <w:r>
              <w:rPr>
                <w:rFonts w:ascii="Times New Roman" w:eastAsia="Times New Roman" w:hAnsi="Times New Roman" w:cs="Times New Roman"/>
                <w:sz w:val="18"/>
                <w:szCs w:val="18"/>
              </w:rPr>
              <w:t>u</w:t>
            </w:r>
            <w:r w:rsidR="00C93B4E" w:rsidRPr="00265B59">
              <w:rPr>
                <w:rFonts w:ascii="Times New Roman" w:eastAsia="Times New Roman" w:hAnsi="Times New Roman" w:cs="Times New Roman"/>
                <w:sz w:val="18"/>
                <w:szCs w:val="18"/>
              </w:rPr>
              <w:t>njustified divorces lead to adultery and anyone who marries a divorced woman also commits adultery.</w:t>
            </w:r>
          </w:p>
          <w:p w14:paraId="2BE2C6F6" w14:textId="710E0038" w:rsidR="00120F57" w:rsidRPr="00120F57" w:rsidRDefault="00120F57" w:rsidP="00C93B4E">
            <w:pPr>
              <w:numPr>
                <w:ilvl w:val="0"/>
                <w:numId w:val="14"/>
              </w:numPr>
              <w:rPr>
                <w:rFonts w:ascii="Times New Roman" w:eastAsia="Times New Roman" w:hAnsi="Times New Roman" w:cs="Times New Roman"/>
                <w:sz w:val="18"/>
                <w:szCs w:val="18"/>
              </w:rPr>
            </w:pPr>
            <w:r w:rsidRPr="00120F57">
              <w:rPr>
                <w:rFonts w:ascii="Times New Roman" w:eastAsia="Times New Roman" w:hAnsi="Times New Roman" w:cs="Times New Roman"/>
                <w:sz w:val="18"/>
                <w:szCs w:val="18"/>
              </w:rPr>
              <w:t>2 shall become 1 flesh</w:t>
            </w:r>
            <w:r>
              <w:rPr>
                <w:rFonts w:ascii="Times New Roman" w:eastAsia="Times New Roman" w:hAnsi="Times New Roman" w:cs="Times New Roman"/>
                <w:sz w:val="18"/>
                <w:szCs w:val="18"/>
              </w:rPr>
              <w:t xml:space="preserve"> (v. 6a)</w:t>
            </w:r>
          </w:p>
          <w:p w14:paraId="209D4D90" w14:textId="05A1E532" w:rsidR="00120F57" w:rsidRDefault="00120F57" w:rsidP="00C93B4E">
            <w:pPr>
              <w:numPr>
                <w:ilvl w:val="0"/>
                <w:numId w:val="14"/>
              </w:numPr>
              <w:rPr>
                <w:rFonts w:ascii="Times New Roman" w:eastAsia="Times New Roman" w:hAnsi="Times New Roman" w:cs="Times New Roman"/>
                <w:sz w:val="18"/>
                <w:szCs w:val="18"/>
              </w:rPr>
            </w:pPr>
            <w:r w:rsidRPr="00120F57">
              <w:rPr>
                <w:rFonts w:ascii="Times New Roman" w:eastAsia="Times New Roman" w:hAnsi="Times New Roman" w:cs="Times New Roman"/>
                <w:sz w:val="18"/>
                <w:szCs w:val="18"/>
              </w:rPr>
              <w:t>Wha</w:t>
            </w:r>
            <w:r>
              <w:rPr>
                <w:rFonts w:ascii="Times New Roman" w:eastAsia="Times New Roman" w:hAnsi="Times New Roman" w:cs="Times New Roman"/>
                <w:sz w:val="18"/>
                <w:szCs w:val="18"/>
              </w:rPr>
              <w:t>t God has joined together, let no man separate (v. 6b)</w:t>
            </w:r>
            <w:r w:rsidR="00E70481">
              <w:rPr>
                <w:rFonts w:ascii="Times New Roman" w:eastAsia="Times New Roman" w:hAnsi="Times New Roman" w:cs="Times New Roman"/>
                <w:sz w:val="18"/>
                <w:szCs w:val="18"/>
              </w:rPr>
              <w:t>.  It’s implied that when one follows the marriage instructions of God, in this case according to the law, then one has been brought together by God.</w:t>
            </w:r>
          </w:p>
          <w:p w14:paraId="0DC65C46" w14:textId="40AE3EF4" w:rsidR="00120F57" w:rsidRDefault="00120F57" w:rsidP="00C93B4E">
            <w:pPr>
              <w:numPr>
                <w:ilvl w:val="0"/>
                <w:numId w:val="14"/>
              </w:numPr>
              <w:rPr>
                <w:rFonts w:ascii="Times New Roman" w:eastAsia="Times New Roman" w:hAnsi="Times New Roman" w:cs="Times New Roman"/>
                <w:sz w:val="18"/>
                <w:szCs w:val="18"/>
              </w:rPr>
            </w:pPr>
            <w:r>
              <w:rPr>
                <w:rFonts w:ascii="Times New Roman" w:eastAsia="Times New Roman" w:hAnsi="Times New Roman" w:cs="Times New Roman"/>
                <w:sz w:val="18"/>
                <w:szCs w:val="18"/>
              </w:rPr>
              <w:t>Moses permitted divorce, but it was not to be from the beginning (v. 8)</w:t>
            </w:r>
            <w:r w:rsidR="00265B59">
              <w:rPr>
                <w:rFonts w:ascii="Times New Roman" w:eastAsia="Times New Roman" w:hAnsi="Times New Roman" w:cs="Times New Roman"/>
                <w:sz w:val="18"/>
                <w:szCs w:val="18"/>
              </w:rPr>
              <w:t>.  However, both Jesus and Moses recognized that human sinfulness and lust can irrevocably damage a marriage.</w:t>
            </w:r>
          </w:p>
          <w:p w14:paraId="4F083ACA" w14:textId="77777777" w:rsidR="00120F57" w:rsidRDefault="00120F57" w:rsidP="00C93B4E">
            <w:pPr>
              <w:numPr>
                <w:ilvl w:val="0"/>
                <w:numId w:val="14"/>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 man who </w:t>
            </w:r>
            <w:r w:rsidR="00DE5512">
              <w:rPr>
                <w:rFonts w:ascii="Times New Roman" w:eastAsia="Times New Roman" w:hAnsi="Times New Roman" w:cs="Times New Roman"/>
                <w:sz w:val="18"/>
                <w:szCs w:val="18"/>
              </w:rPr>
              <w:t>divorces his wife for reasons except due to sexual immorality, and marries another woman commits adultery (v. 9)</w:t>
            </w:r>
          </w:p>
          <w:p w14:paraId="3907085B" w14:textId="7FEB4B0F" w:rsidR="00265B59" w:rsidRPr="00265B59" w:rsidRDefault="00E348B3" w:rsidP="00265B59">
            <w:pPr>
              <w:numPr>
                <w:ilvl w:val="0"/>
                <w:numId w:val="14"/>
              </w:numPr>
              <w:rPr>
                <w:rFonts w:ascii="Times New Roman" w:eastAsia="Times New Roman" w:hAnsi="Times New Roman" w:cs="Times New Roman"/>
                <w:sz w:val="18"/>
                <w:szCs w:val="18"/>
              </w:rPr>
            </w:pPr>
            <w:r>
              <w:rPr>
                <w:rFonts w:ascii="Times New Roman" w:eastAsia="Times New Roman" w:hAnsi="Times New Roman" w:cs="Times New Roman"/>
                <w:sz w:val="18"/>
                <w:szCs w:val="18"/>
              </w:rPr>
              <w:t>Gospel passage that clearly states if the woman herself “…divorces her husband and marries another man, she is committing adultery.”</w:t>
            </w:r>
            <w:r w:rsidR="00E70481">
              <w:rPr>
                <w:rFonts w:ascii="Times New Roman" w:eastAsia="Times New Roman" w:hAnsi="Times New Roman" w:cs="Times New Roman"/>
                <w:sz w:val="18"/>
                <w:szCs w:val="18"/>
              </w:rPr>
              <w:t xml:space="preserve"> (Mark 10:11 &amp; 12)</w:t>
            </w:r>
          </w:p>
          <w:p w14:paraId="236E7FA9" w14:textId="57A1623A" w:rsidR="00265B59" w:rsidRPr="00120F57" w:rsidRDefault="00265B59" w:rsidP="00C93B4E">
            <w:pPr>
              <w:numPr>
                <w:ilvl w:val="0"/>
                <w:numId w:val="14"/>
              </w:numPr>
              <w:rPr>
                <w:rFonts w:ascii="Times New Roman" w:eastAsia="Times New Roman" w:hAnsi="Times New Roman" w:cs="Times New Roman"/>
                <w:sz w:val="18"/>
                <w:szCs w:val="18"/>
              </w:rPr>
            </w:pPr>
            <w:r>
              <w:rPr>
                <w:rFonts w:ascii="Times New Roman" w:eastAsia="Times New Roman" w:hAnsi="Times New Roman" w:cs="Times New Roman"/>
                <w:sz w:val="18"/>
                <w:szCs w:val="18"/>
              </w:rPr>
              <w:t>Jesus’ overall intention is NOT to specify every possible exception for divorce, but rather to emphasize the importance of keeping marriages intact and between 2 individuals.</w:t>
            </w:r>
          </w:p>
        </w:tc>
      </w:tr>
      <w:tr w:rsidR="00E045C8" w14:paraId="54F7443D" w14:textId="77777777" w:rsidTr="00E045C8">
        <w:tc>
          <w:tcPr>
            <w:tcW w:w="3116" w:type="dxa"/>
          </w:tcPr>
          <w:p w14:paraId="5228E726" w14:textId="08B7275E" w:rsidR="00E045C8" w:rsidRPr="00ED2CD6" w:rsidRDefault="00ED2CD6" w:rsidP="00E045C8">
            <w:pPr>
              <w:rPr>
                <w:rFonts w:ascii="Times New Roman" w:eastAsia="Times New Roman" w:hAnsi="Times New Roman" w:cs="Times New Roman"/>
                <w:sz w:val="18"/>
                <w:szCs w:val="18"/>
              </w:rPr>
            </w:pPr>
            <w:r w:rsidRPr="00ED2CD6">
              <w:rPr>
                <w:rFonts w:ascii="Times New Roman" w:eastAsia="Times New Roman" w:hAnsi="Times New Roman" w:cs="Times New Roman"/>
                <w:sz w:val="18"/>
                <w:szCs w:val="18"/>
              </w:rPr>
              <w:t>1 Cor. 7</w:t>
            </w:r>
            <w:r w:rsidR="00DF32F7">
              <w:rPr>
                <w:rFonts w:ascii="Times New Roman" w:eastAsia="Times New Roman" w:hAnsi="Times New Roman" w:cs="Times New Roman"/>
                <w:sz w:val="18"/>
                <w:szCs w:val="18"/>
              </w:rPr>
              <w:t>:1</w:t>
            </w:r>
            <w:r w:rsidR="009A3B3F">
              <w:rPr>
                <w:rFonts w:ascii="Times New Roman" w:eastAsia="Times New Roman" w:hAnsi="Times New Roman" w:cs="Times New Roman"/>
                <w:sz w:val="18"/>
                <w:szCs w:val="18"/>
              </w:rPr>
              <w:t>0-</w:t>
            </w:r>
            <w:r w:rsidR="00DF32F7">
              <w:rPr>
                <w:rFonts w:ascii="Times New Roman" w:eastAsia="Times New Roman" w:hAnsi="Times New Roman" w:cs="Times New Roman"/>
                <w:sz w:val="18"/>
                <w:szCs w:val="18"/>
              </w:rPr>
              <w:t xml:space="preserve"> (Paul teaches on marriage)</w:t>
            </w:r>
          </w:p>
        </w:tc>
        <w:tc>
          <w:tcPr>
            <w:tcW w:w="7229" w:type="dxa"/>
          </w:tcPr>
          <w:p w14:paraId="74A68AED" w14:textId="77777777" w:rsidR="00E045C8" w:rsidRDefault="00DF32F7"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“It is good to abstain from sexual relations (v. 1).”</w:t>
            </w:r>
          </w:p>
          <w:p w14:paraId="0A4BB65A" w14:textId="77777777" w:rsidR="00DF32F7" w:rsidRDefault="00DF32F7"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“But because there is so much sexual immorality, each man should have his own wife, and each woman should have her own husband (v. 2).”</w:t>
            </w:r>
          </w:p>
          <w:p w14:paraId="5644F32E" w14:textId="77777777" w:rsidR="009E2F74" w:rsidRDefault="009E2F74"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“The husband should fulfill his wife’s sexual needs, and the wife should fulfill her husband’s needs (v. 3).  The wife gives authority over her body to her husband, and the husband gives authority over his body to his wife (v. 4).”</w:t>
            </w:r>
          </w:p>
          <w:p w14:paraId="16069308" w14:textId="77777777" w:rsidR="009A3B3F" w:rsidRDefault="009A3B3F"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So</w:t>
            </w:r>
            <w:proofErr w:type="gramEnd"/>
            <w:r>
              <w:rPr>
                <w:rFonts w:ascii="Times New Roman" w:eastAsia="Times New Roman" w:hAnsi="Times New Roman" w:cs="Times New Roman"/>
                <w:sz w:val="18"/>
                <w:szCs w:val="18"/>
              </w:rPr>
              <w:t xml:space="preserve"> I say to those who aren’t married and to widows – it’s better to stay unmarried, just as I am.  But if they can’t control themselves, they should go ahead and marry.  It’s better to marry than to burn with lust (v. 8).”</w:t>
            </w:r>
          </w:p>
          <w:p w14:paraId="6167276E" w14:textId="77777777" w:rsidR="009A3B3F" w:rsidRDefault="009A3B3F"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“…the wife should not leave her husband.  If she does leave him, let her remain single or else be reconciled to him.  And the husband must not leave his wife (v. 10).”</w:t>
            </w:r>
          </w:p>
          <w:p w14:paraId="1A3A30DF" w14:textId="77777777" w:rsidR="009A3B3F" w:rsidRDefault="009A3B3F"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00675E53">
              <w:rPr>
                <w:rFonts w:ascii="Times New Roman" w:eastAsia="Times New Roman" w:hAnsi="Times New Roman" w:cs="Times New Roman"/>
                <w:sz w:val="18"/>
                <w:szCs w:val="18"/>
              </w:rPr>
              <w:t xml:space="preserve">(but if she does leave, she must remain unmarried, or else </w:t>
            </w:r>
            <w:proofErr w:type="spellStart"/>
            <w:r w:rsidR="00675E53">
              <w:rPr>
                <w:rFonts w:ascii="Times New Roman" w:eastAsia="Times New Roman" w:hAnsi="Times New Roman" w:cs="Times New Roman"/>
                <w:sz w:val="18"/>
                <w:szCs w:val="18"/>
              </w:rPr>
              <w:t>e</w:t>
            </w:r>
            <w:proofErr w:type="spellEnd"/>
            <w:r w:rsidR="00675E53">
              <w:rPr>
                <w:rFonts w:ascii="Times New Roman" w:eastAsia="Times New Roman" w:hAnsi="Times New Roman" w:cs="Times New Roman"/>
                <w:sz w:val="18"/>
                <w:szCs w:val="18"/>
              </w:rPr>
              <w:t xml:space="preserve"> reconciled to her husband), and that the husband should not divorce his wife (v. 11).”</w:t>
            </w:r>
          </w:p>
          <w:p w14:paraId="7DD238CD" w14:textId="5B5C1BA5" w:rsidR="00675E53" w:rsidRDefault="00675E53"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Paul says, “It isn’t a direct command from the Lord” to clarify that Jesus did not directly address this specific situation or circumstance during his earthly ministry, even though the entire passage is divinely inspired and authoritative Scripture.</w:t>
            </w:r>
            <w:r w:rsidR="00A63810">
              <w:rPr>
                <w:rFonts w:ascii="Times New Roman" w:eastAsia="Times New Roman" w:hAnsi="Times New Roman" w:cs="Times New Roman"/>
                <w:sz w:val="18"/>
                <w:szCs w:val="18"/>
              </w:rPr>
              <w:t xml:space="preserve"> This statement shows a careful distinction between the direct teachings of Jesus and the authoritative, Spirit-guided counsel of the Apostle Paul, ensuring that the early church didn’t invent sayings of Jesus to support their needs or agendas</w:t>
            </w:r>
            <w:r w:rsidR="00D70466">
              <w:rPr>
                <w:rFonts w:ascii="Times New Roman" w:eastAsia="Times New Roman" w:hAnsi="Times New Roman" w:cs="Times New Roman"/>
                <w:sz w:val="18"/>
                <w:szCs w:val="18"/>
              </w:rPr>
              <w:t xml:space="preserve"> (v. 12a)</w:t>
            </w:r>
            <w:r w:rsidR="00A63810">
              <w:rPr>
                <w:rFonts w:ascii="Times New Roman" w:eastAsia="Times New Roman" w:hAnsi="Times New Roman" w:cs="Times New Roman"/>
                <w:sz w:val="18"/>
                <w:szCs w:val="18"/>
              </w:rPr>
              <w:t>.</w:t>
            </w:r>
          </w:p>
          <w:p w14:paraId="492BD768" w14:textId="77777777" w:rsidR="00D70466" w:rsidRDefault="00D70466"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“If a fellow believer has a wife who is not a believer and he is willing to continue living with her, she must not divorce her (v. 12b).”</w:t>
            </w:r>
          </w:p>
          <w:p w14:paraId="2140CFDA" w14:textId="77777777" w:rsidR="00D70466" w:rsidRDefault="00D70466"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“And a woman who has an unbelieving husband, and he consents to live with her, she must not send her husband away (v. 13).”</w:t>
            </w:r>
          </w:p>
          <w:p w14:paraId="6B1E5D41" w14:textId="77777777" w:rsidR="00D70466" w:rsidRDefault="00D70466"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“For the unbelieving husband is sanctified through his wife, and the unbelieving wife is sanctified through her believing husband, for otherwise your children would not be holy, but now they are holy (v. 14).”</w:t>
            </w:r>
          </w:p>
          <w:p w14:paraId="4E433454" w14:textId="77777777" w:rsidR="00D70466" w:rsidRDefault="00D70466"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“But if the unbelieving one leaves, let him leave; the brother or the sister is not under bondage in such cases, but God has called us to peace [to live in peace] (v. 15).  </w:t>
            </w:r>
            <w:r w:rsidR="00EC7C0B">
              <w:rPr>
                <w:rFonts w:ascii="Times New Roman" w:eastAsia="Times New Roman" w:hAnsi="Times New Roman" w:cs="Times New Roman"/>
                <w:sz w:val="18"/>
                <w:szCs w:val="18"/>
              </w:rPr>
              <w:t xml:space="preserve">Don’t you wives realize that your </w:t>
            </w:r>
            <w:proofErr w:type="gramStart"/>
            <w:r w:rsidR="00EC7C0B">
              <w:rPr>
                <w:rFonts w:ascii="Times New Roman" w:eastAsia="Times New Roman" w:hAnsi="Times New Roman" w:cs="Times New Roman"/>
                <w:sz w:val="18"/>
                <w:szCs w:val="18"/>
              </w:rPr>
              <w:t>husbands</w:t>
            </w:r>
            <w:proofErr w:type="gramEnd"/>
            <w:r w:rsidR="00EC7C0B">
              <w:rPr>
                <w:rFonts w:ascii="Times New Roman" w:eastAsia="Times New Roman" w:hAnsi="Times New Roman" w:cs="Times New Roman"/>
                <w:sz w:val="18"/>
                <w:szCs w:val="18"/>
              </w:rPr>
              <w:t xml:space="preserve"> might be saved because of you?  And don’t you husbands realize that your wives might be saved because of you (v. 16).</w:t>
            </w:r>
            <w:r>
              <w:rPr>
                <w:rFonts w:ascii="Times New Roman" w:eastAsia="Times New Roman" w:hAnsi="Times New Roman" w:cs="Times New Roman"/>
                <w:sz w:val="18"/>
                <w:szCs w:val="18"/>
              </w:rPr>
              <w:t>”</w:t>
            </w:r>
          </w:p>
          <w:p w14:paraId="1E49B063" w14:textId="77777777" w:rsidR="00EC7C0B" w:rsidRDefault="00EC7C0B"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“Each of you should continue to live in whatever situation the Lord has placed </w:t>
            </w:r>
            <w:proofErr w:type="gramStart"/>
            <w:r>
              <w:rPr>
                <w:rFonts w:ascii="Times New Roman" w:eastAsia="Times New Roman" w:hAnsi="Times New Roman" w:cs="Times New Roman"/>
                <w:b/>
                <w:bCs/>
                <w:sz w:val="18"/>
                <w:szCs w:val="18"/>
              </w:rPr>
              <w:t>you, and</w:t>
            </w:r>
            <w:proofErr w:type="gramEnd"/>
            <w:r>
              <w:rPr>
                <w:rFonts w:ascii="Times New Roman" w:eastAsia="Times New Roman" w:hAnsi="Times New Roman" w:cs="Times New Roman"/>
                <w:b/>
                <w:bCs/>
                <w:sz w:val="18"/>
                <w:szCs w:val="18"/>
              </w:rPr>
              <w:t xml:space="preserve"> remain as you were when God first called you.  </w:t>
            </w:r>
            <w:proofErr w:type="spellStart"/>
            <w:r>
              <w:rPr>
                <w:rFonts w:ascii="Times New Roman" w:eastAsia="Times New Roman" w:hAnsi="Times New Roman" w:cs="Times New Roman"/>
                <w:b/>
                <w:bCs/>
                <w:sz w:val="18"/>
                <w:szCs w:val="18"/>
              </w:rPr>
              <w:t>Tis</w:t>
            </w:r>
            <w:proofErr w:type="spellEnd"/>
            <w:r>
              <w:rPr>
                <w:rFonts w:ascii="Times New Roman" w:eastAsia="Times New Roman" w:hAnsi="Times New Roman" w:cs="Times New Roman"/>
                <w:b/>
                <w:bCs/>
                <w:sz w:val="18"/>
                <w:szCs w:val="18"/>
              </w:rPr>
              <w:t xml:space="preserve"> is my rule for all the churches (v. 17).”  </w:t>
            </w:r>
            <w:r>
              <w:rPr>
                <w:rFonts w:ascii="Times New Roman" w:eastAsia="Times New Roman" w:hAnsi="Times New Roman" w:cs="Times New Roman"/>
                <w:sz w:val="18"/>
                <w:szCs w:val="18"/>
              </w:rPr>
              <w:t>Read vv. 18 &amp; 19.</w:t>
            </w:r>
          </w:p>
          <w:p w14:paraId="78A84C50" w14:textId="77777777" w:rsidR="00EC7C0B" w:rsidRPr="00EC7C0B" w:rsidRDefault="00EC7C0B"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“Because of the present crises, I think it is best to remain as you are (v. 26).  If you have a wife, do not seek to end the marriage.  If you do not have a wife, do not seek to get married (v. 27).  But if you do get married, it is not a sin.  And if a young woman gets married, it is not a sin.  However, those who get married at this time will have troubles, and I am trying to spare you those problems (v. 28).”</w:t>
            </w:r>
          </w:p>
          <w:p w14:paraId="07A55388" w14:textId="77777777" w:rsidR="00EC7C0B" w:rsidRDefault="00EC7C0B"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“But a married man has to think about his earthly responsibilities and how to please his wife (v. </w:t>
            </w:r>
            <w:proofErr w:type="gramStart"/>
            <w:r>
              <w:rPr>
                <w:rFonts w:ascii="Times New Roman" w:eastAsia="Times New Roman" w:hAnsi="Times New Roman" w:cs="Times New Roman"/>
                <w:sz w:val="18"/>
                <w:szCs w:val="18"/>
              </w:rPr>
              <w:t>33)…</w:t>
            </w:r>
            <w:proofErr w:type="gramEnd"/>
            <w:r>
              <w:rPr>
                <w:rFonts w:ascii="Times New Roman" w:eastAsia="Times New Roman" w:hAnsi="Times New Roman" w:cs="Times New Roman"/>
                <w:sz w:val="18"/>
                <w:szCs w:val="18"/>
              </w:rPr>
              <w:t>But a married woman has to think about her earthly responsibilities and how to please her husband (v. 34b).”</w:t>
            </w:r>
          </w:p>
          <w:p w14:paraId="06387CF1" w14:textId="7B80C67D" w:rsidR="00EC7C0B" w:rsidRPr="00DF32F7" w:rsidRDefault="00EC7C0B" w:rsidP="00DF32F7">
            <w:pPr>
              <w:pStyle w:val="ListParagraph"/>
              <w:numPr>
                <w:ilvl w:val="0"/>
                <w:numId w:val="17"/>
              </w:numPr>
              <w:rPr>
                <w:rFonts w:ascii="Times New Roman" w:eastAsia="Times New Roman" w:hAnsi="Times New Roman" w:cs="Times New Roman"/>
                <w:sz w:val="18"/>
                <w:szCs w:val="18"/>
              </w:rPr>
            </w:pPr>
            <w:r>
              <w:rPr>
                <w:rFonts w:ascii="Times New Roman" w:eastAsia="Times New Roman" w:hAnsi="Times New Roman" w:cs="Times New Roman"/>
                <w:sz w:val="18"/>
                <w:szCs w:val="18"/>
              </w:rPr>
              <w:t>“A wife is bound to her husband as long as he lives.  If her husband dies, she is free to marry anyone she wishes, but only if he loves the Lord (</w:t>
            </w:r>
            <w:r w:rsidR="00721866">
              <w:rPr>
                <w:rFonts w:ascii="Times New Roman" w:eastAsia="Times New Roman" w:hAnsi="Times New Roman" w:cs="Times New Roman"/>
                <w:sz w:val="18"/>
                <w:szCs w:val="18"/>
              </w:rPr>
              <w:t>v. 39)”</w:t>
            </w:r>
          </w:p>
        </w:tc>
      </w:tr>
    </w:tbl>
    <w:p w14:paraId="326DFBF3" w14:textId="77777777" w:rsidR="00654CF2" w:rsidRDefault="00654CF2" w:rsidP="3414111A">
      <w:pPr>
        <w:spacing w:after="0"/>
        <w:rPr>
          <w:rFonts w:ascii="Times New Roman" w:eastAsia="Times New Roman" w:hAnsi="Times New Roman" w:cs="Times New Roman"/>
          <w:b/>
          <w:bCs/>
          <w:color w:val="FF0000"/>
          <w:sz w:val="24"/>
          <w:szCs w:val="24"/>
          <w:u w:val="single"/>
        </w:rPr>
      </w:pPr>
    </w:p>
    <w:p w14:paraId="20A326F7" w14:textId="6AE02699" w:rsidR="00812DD5" w:rsidRDefault="00812DD5" w:rsidP="00812DD5">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Background: </w:t>
      </w:r>
      <w:r w:rsidR="008A1A0A">
        <w:rPr>
          <w:rFonts w:ascii="Times New Roman" w:eastAsia="Times New Roman" w:hAnsi="Times New Roman" w:cs="Times New Roman"/>
          <w:sz w:val="24"/>
          <w:szCs w:val="24"/>
        </w:rPr>
        <w:t>One of the main reasons to get a legal separation in America’s society is to protect one’s interest until either they decide to divorce or get back together.  Legal separation provides both parties with the right to marital property.  This means that if one partner files for a legal separation, each partner will have their rights preserved to property rights upon the death of the other.  Some states require a period of separation before an uncontested divorce will be granted, a legal separation can spell out how everything will be handled in the meantime.</w:t>
      </w:r>
    </w:p>
    <w:p w14:paraId="25148E48" w14:textId="77777777" w:rsidR="00812DD5" w:rsidRDefault="00812DD5" w:rsidP="3414111A">
      <w:pPr>
        <w:spacing w:after="0"/>
        <w:rPr>
          <w:rFonts w:ascii="Times New Roman" w:eastAsia="Times New Roman" w:hAnsi="Times New Roman" w:cs="Times New Roman"/>
          <w:b/>
          <w:bCs/>
          <w:color w:val="FF0000"/>
          <w:sz w:val="24"/>
          <w:szCs w:val="24"/>
          <w:u w:val="single"/>
        </w:rPr>
      </w:pPr>
    </w:p>
    <w:sectPr w:rsidR="00812D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33F8" w14:textId="77777777" w:rsidR="00E233B7" w:rsidRDefault="00E233B7" w:rsidP="0042444A">
      <w:pPr>
        <w:spacing w:after="0" w:line="240" w:lineRule="auto"/>
      </w:pPr>
      <w:r>
        <w:separator/>
      </w:r>
    </w:p>
  </w:endnote>
  <w:endnote w:type="continuationSeparator" w:id="0">
    <w:p w14:paraId="6EBE516D" w14:textId="77777777" w:rsidR="00E233B7" w:rsidRDefault="00E233B7" w:rsidP="004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C35F25" w14:paraId="0033FDEB" w14:textId="77777777" w:rsidTr="3414111A">
      <w:tc>
        <w:tcPr>
          <w:tcW w:w="3120" w:type="dxa"/>
        </w:tcPr>
        <w:p w14:paraId="354FEC20" w14:textId="28F40B3B" w:rsidR="00C35F25" w:rsidRDefault="00C35F25" w:rsidP="3414111A">
          <w:pPr>
            <w:pStyle w:val="Header"/>
            <w:ind w:left="-115"/>
          </w:pPr>
        </w:p>
      </w:tc>
      <w:tc>
        <w:tcPr>
          <w:tcW w:w="3120" w:type="dxa"/>
        </w:tcPr>
        <w:p w14:paraId="2E20940A" w14:textId="499A72CB" w:rsidR="00C35F25" w:rsidRDefault="00C35F25" w:rsidP="3414111A">
          <w:pPr>
            <w:pStyle w:val="Header"/>
            <w:jc w:val="center"/>
          </w:pPr>
        </w:p>
      </w:tc>
      <w:tc>
        <w:tcPr>
          <w:tcW w:w="3120" w:type="dxa"/>
        </w:tcPr>
        <w:p w14:paraId="4200FADB" w14:textId="7733A0F5" w:rsidR="00C35F25" w:rsidRDefault="00C35F25" w:rsidP="3414111A">
          <w:pPr>
            <w:pStyle w:val="Header"/>
            <w:ind w:right="-115"/>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p w14:paraId="204801AD" w14:textId="00E6ECA3" w:rsidR="00C35F25" w:rsidRDefault="00C35F25" w:rsidP="3414111A">
          <w:pPr>
            <w:pStyle w:val="Header"/>
            <w:ind w:right="-115"/>
            <w:jc w:val="right"/>
          </w:pPr>
          <w:r>
            <w:t>Stephen L. Lyons © 202</w:t>
          </w:r>
          <w:r w:rsidR="008A1A0A">
            <w:t>5</w:t>
          </w:r>
        </w:p>
      </w:tc>
    </w:tr>
  </w:tbl>
  <w:p w14:paraId="50220916" w14:textId="18B6F220" w:rsidR="00C35F25" w:rsidRDefault="00C35F25" w:rsidP="3414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C430" w14:textId="77777777" w:rsidR="00E233B7" w:rsidRDefault="00E233B7" w:rsidP="0042444A">
      <w:pPr>
        <w:spacing w:after="0" w:line="240" w:lineRule="auto"/>
      </w:pPr>
      <w:r>
        <w:separator/>
      </w:r>
    </w:p>
  </w:footnote>
  <w:footnote w:type="continuationSeparator" w:id="0">
    <w:p w14:paraId="3BF07EBF" w14:textId="77777777" w:rsidR="00E233B7" w:rsidRDefault="00E233B7" w:rsidP="0042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89B6" w14:textId="12AC46E6" w:rsidR="00C35F25" w:rsidRPr="0042444A" w:rsidRDefault="00A6384F" w:rsidP="3414111A">
    <w:pPr>
      <w:pStyle w:val="Header"/>
      <w:jc w:val="center"/>
      <w:rPr>
        <w:rFonts w:ascii="Times New Roman" w:eastAsia="Times New Roman" w:hAnsi="Times New Roman" w:cs="Times New Roman"/>
        <w:b/>
        <w:bCs/>
        <w:sz w:val="40"/>
        <w:szCs w:val="40"/>
      </w:rPr>
    </w:pPr>
    <w:r>
      <w:rPr>
        <w:rFonts w:ascii="Times New Roman" w:eastAsia="Times New Roman" w:hAnsi="Times New Roman" w:cs="Times New Roman"/>
        <w:b/>
        <w:bCs/>
        <w:i/>
        <w:iCs/>
        <w:sz w:val="40"/>
        <w:szCs w:val="40"/>
      </w:rPr>
      <w:t xml:space="preserve">A Biblical Look at </w:t>
    </w:r>
    <w:r w:rsidR="00C35F25">
      <w:rPr>
        <w:rFonts w:ascii="Times New Roman" w:eastAsia="Times New Roman" w:hAnsi="Times New Roman" w:cs="Times New Roman"/>
        <w:b/>
        <w:bCs/>
        <w:i/>
        <w:iCs/>
        <w:sz w:val="40"/>
        <w:szCs w:val="40"/>
      </w:rPr>
      <w:t>Divorce &amp; Separation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0D9"/>
    <w:multiLevelType w:val="hybridMultilevel"/>
    <w:tmpl w:val="BC1AA6CA"/>
    <w:lvl w:ilvl="0" w:tplc="1F6E0BCE">
      <w:start w:val="1"/>
      <w:numFmt w:val="bullet"/>
      <w:lvlText w:val="•"/>
      <w:lvlJc w:val="left"/>
      <w:pPr>
        <w:ind w:left="720" w:hanging="360"/>
      </w:pPr>
      <w:rPr>
        <w:rFonts w:ascii="Arial" w:hAnsi="Arial" w:hint="default"/>
        <w:b w:val="0"/>
        <w:bCs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7C52"/>
    <w:multiLevelType w:val="hybridMultilevel"/>
    <w:tmpl w:val="7812CEBC"/>
    <w:lvl w:ilvl="0" w:tplc="7C16E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039F2"/>
    <w:multiLevelType w:val="hybridMultilevel"/>
    <w:tmpl w:val="EE5003FC"/>
    <w:lvl w:ilvl="0" w:tplc="A7D8B1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60083"/>
    <w:multiLevelType w:val="hybridMultilevel"/>
    <w:tmpl w:val="D1123636"/>
    <w:lvl w:ilvl="0" w:tplc="1F6E0BCE">
      <w:start w:val="1"/>
      <w:numFmt w:val="bullet"/>
      <w:lvlText w:val="•"/>
      <w:lvlJc w:val="left"/>
      <w:pPr>
        <w:tabs>
          <w:tab w:val="num" w:pos="720"/>
        </w:tabs>
        <w:ind w:left="720" w:hanging="360"/>
      </w:pPr>
      <w:rPr>
        <w:rFonts w:ascii="Arial" w:hAnsi="Arial" w:hint="default"/>
        <w:color w:val="auto"/>
      </w:rPr>
    </w:lvl>
    <w:lvl w:ilvl="1" w:tplc="A686095A" w:tentative="1">
      <w:start w:val="1"/>
      <w:numFmt w:val="bullet"/>
      <w:lvlText w:val="•"/>
      <w:lvlJc w:val="left"/>
      <w:pPr>
        <w:tabs>
          <w:tab w:val="num" w:pos="1440"/>
        </w:tabs>
        <w:ind w:left="1440" w:hanging="360"/>
      </w:pPr>
      <w:rPr>
        <w:rFonts w:ascii="Arial" w:hAnsi="Arial" w:hint="default"/>
      </w:rPr>
    </w:lvl>
    <w:lvl w:ilvl="2" w:tplc="3926C544" w:tentative="1">
      <w:start w:val="1"/>
      <w:numFmt w:val="bullet"/>
      <w:lvlText w:val="•"/>
      <w:lvlJc w:val="left"/>
      <w:pPr>
        <w:tabs>
          <w:tab w:val="num" w:pos="2160"/>
        </w:tabs>
        <w:ind w:left="2160" w:hanging="360"/>
      </w:pPr>
      <w:rPr>
        <w:rFonts w:ascii="Arial" w:hAnsi="Arial" w:hint="default"/>
      </w:rPr>
    </w:lvl>
    <w:lvl w:ilvl="3" w:tplc="74C66A82" w:tentative="1">
      <w:start w:val="1"/>
      <w:numFmt w:val="bullet"/>
      <w:lvlText w:val="•"/>
      <w:lvlJc w:val="left"/>
      <w:pPr>
        <w:tabs>
          <w:tab w:val="num" w:pos="2880"/>
        </w:tabs>
        <w:ind w:left="2880" w:hanging="360"/>
      </w:pPr>
      <w:rPr>
        <w:rFonts w:ascii="Arial" w:hAnsi="Arial" w:hint="default"/>
      </w:rPr>
    </w:lvl>
    <w:lvl w:ilvl="4" w:tplc="7CB47026" w:tentative="1">
      <w:start w:val="1"/>
      <w:numFmt w:val="bullet"/>
      <w:lvlText w:val="•"/>
      <w:lvlJc w:val="left"/>
      <w:pPr>
        <w:tabs>
          <w:tab w:val="num" w:pos="3600"/>
        </w:tabs>
        <w:ind w:left="3600" w:hanging="360"/>
      </w:pPr>
      <w:rPr>
        <w:rFonts w:ascii="Arial" w:hAnsi="Arial" w:hint="default"/>
      </w:rPr>
    </w:lvl>
    <w:lvl w:ilvl="5" w:tplc="F832519E" w:tentative="1">
      <w:start w:val="1"/>
      <w:numFmt w:val="bullet"/>
      <w:lvlText w:val="•"/>
      <w:lvlJc w:val="left"/>
      <w:pPr>
        <w:tabs>
          <w:tab w:val="num" w:pos="4320"/>
        </w:tabs>
        <w:ind w:left="4320" w:hanging="360"/>
      </w:pPr>
      <w:rPr>
        <w:rFonts w:ascii="Arial" w:hAnsi="Arial" w:hint="default"/>
      </w:rPr>
    </w:lvl>
    <w:lvl w:ilvl="6" w:tplc="9160B094" w:tentative="1">
      <w:start w:val="1"/>
      <w:numFmt w:val="bullet"/>
      <w:lvlText w:val="•"/>
      <w:lvlJc w:val="left"/>
      <w:pPr>
        <w:tabs>
          <w:tab w:val="num" w:pos="5040"/>
        </w:tabs>
        <w:ind w:left="5040" w:hanging="360"/>
      </w:pPr>
      <w:rPr>
        <w:rFonts w:ascii="Arial" w:hAnsi="Arial" w:hint="default"/>
      </w:rPr>
    </w:lvl>
    <w:lvl w:ilvl="7" w:tplc="B790BB7A" w:tentative="1">
      <w:start w:val="1"/>
      <w:numFmt w:val="bullet"/>
      <w:lvlText w:val="•"/>
      <w:lvlJc w:val="left"/>
      <w:pPr>
        <w:tabs>
          <w:tab w:val="num" w:pos="5760"/>
        </w:tabs>
        <w:ind w:left="5760" w:hanging="360"/>
      </w:pPr>
      <w:rPr>
        <w:rFonts w:ascii="Arial" w:hAnsi="Arial" w:hint="default"/>
      </w:rPr>
    </w:lvl>
    <w:lvl w:ilvl="8" w:tplc="BC7C9A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9390D"/>
    <w:multiLevelType w:val="hybridMultilevel"/>
    <w:tmpl w:val="EBE072FC"/>
    <w:lvl w:ilvl="0" w:tplc="C7C41EC2">
      <w:start w:val="1"/>
      <w:numFmt w:val="bullet"/>
      <w:lvlText w:val="•"/>
      <w:lvlJc w:val="left"/>
      <w:pPr>
        <w:tabs>
          <w:tab w:val="num" w:pos="720"/>
        </w:tabs>
        <w:ind w:left="720" w:hanging="360"/>
      </w:pPr>
      <w:rPr>
        <w:rFonts w:ascii="Arial" w:hAnsi="Arial" w:hint="default"/>
      </w:rPr>
    </w:lvl>
    <w:lvl w:ilvl="1" w:tplc="5AEA29BE" w:tentative="1">
      <w:start w:val="1"/>
      <w:numFmt w:val="bullet"/>
      <w:lvlText w:val="•"/>
      <w:lvlJc w:val="left"/>
      <w:pPr>
        <w:tabs>
          <w:tab w:val="num" w:pos="1440"/>
        </w:tabs>
        <w:ind w:left="1440" w:hanging="360"/>
      </w:pPr>
      <w:rPr>
        <w:rFonts w:ascii="Arial" w:hAnsi="Arial" w:hint="default"/>
      </w:rPr>
    </w:lvl>
    <w:lvl w:ilvl="2" w:tplc="A6F2276A" w:tentative="1">
      <w:start w:val="1"/>
      <w:numFmt w:val="bullet"/>
      <w:lvlText w:val="•"/>
      <w:lvlJc w:val="left"/>
      <w:pPr>
        <w:tabs>
          <w:tab w:val="num" w:pos="2160"/>
        </w:tabs>
        <w:ind w:left="2160" w:hanging="360"/>
      </w:pPr>
      <w:rPr>
        <w:rFonts w:ascii="Arial" w:hAnsi="Arial" w:hint="default"/>
      </w:rPr>
    </w:lvl>
    <w:lvl w:ilvl="3" w:tplc="93B4D46A" w:tentative="1">
      <w:start w:val="1"/>
      <w:numFmt w:val="bullet"/>
      <w:lvlText w:val="•"/>
      <w:lvlJc w:val="left"/>
      <w:pPr>
        <w:tabs>
          <w:tab w:val="num" w:pos="2880"/>
        </w:tabs>
        <w:ind w:left="2880" w:hanging="360"/>
      </w:pPr>
      <w:rPr>
        <w:rFonts w:ascii="Arial" w:hAnsi="Arial" w:hint="default"/>
      </w:rPr>
    </w:lvl>
    <w:lvl w:ilvl="4" w:tplc="94BA5056" w:tentative="1">
      <w:start w:val="1"/>
      <w:numFmt w:val="bullet"/>
      <w:lvlText w:val="•"/>
      <w:lvlJc w:val="left"/>
      <w:pPr>
        <w:tabs>
          <w:tab w:val="num" w:pos="3600"/>
        </w:tabs>
        <w:ind w:left="3600" w:hanging="360"/>
      </w:pPr>
      <w:rPr>
        <w:rFonts w:ascii="Arial" w:hAnsi="Arial" w:hint="default"/>
      </w:rPr>
    </w:lvl>
    <w:lvl w:ilvl="5" w:tplc="64102B4C" w:tentative="1">
      <w:start w:val="1"/>
      <w:numFmt w:val="bullet"/>
      <w:lvlText w:val="•"/>
      <w:lvlJc w:val="left"/>
      <w:pPr>
        <w:tabs>
          <w:tab w:val="num" w:pos="4320"/>
        </w:tabs>
        <w:ind w:left="4320" w:hanging="360"/>
      </w:pPr>
      <w:rPr>
        <w:rFonts w:ascii="Arial" w:hAnsi="Arial" w:hint="default"/>
      </w:rPr>
    </w:lvl>
    <w:lvl w:ilvl="6" w:tplc="5AF02670" w:tentative="1">
      <w:start w:val="1"/>
      <w:numFmt w:val="bullet"/>
      <w:lvlText w:val="•"/>
      <w:lvlJc w:val="left"/>
      <w:pPr>
        <w:tabs>
          <w:tab w:val="num" w:pos="5040"/>
        </w:tabs>
        <w:ind w:left="5040" w:hanging="360"/>
      </w:pPr>
      <w:rPr>
        <w:rFonts w:ascii="Arial" w:hAnsi="Arial" w:hint="default"/>
      </w:rPr>
    </w:lvl>
    <w:lvl w:ilvl="7" w:tplc="13E46E36" w:tentative="1">
      <w:start w:val="1"/>
      <w:numFmt w:val="bullet"/>
      <w:lvlText w:val="•"/>
      <w:lvlJc w:val="left"/>
      <w:pPr>
        <w:tabs>
          <w:tab w:val="num" w:pos="5760"/>
        </w:tabs>
        <w:ind w:left="5760" w:hanging="360"/>
      </w:pPr>
      <w:rPr>
        <w:rFonts w:ascii="Arial" w:hAnsi="Arial" w:hint="default"/>
      </w:rPr>
    </w:lvl>
    <w:lvl w:ilvl="8" w:tplc="7AD243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FC1A65"/>
    <w:multiLevelType w:val="hybridMultilevel"/>
    <w:tmpl w:val="830A99DA"/>
    <w:lvl w:ilvl="0" w:tplc="DFA66B58">
      <w:start w:val="1"/>
      <w:numFmt w:val="bullet"/>
      <w:lvlText w:val="•"/>
      <w:lvlJc w:val="left"/>
      <w:pPr>
        <w:tabs>
          <w:tab w:val="num" w:pos="720"/>
        </w:tabs>
        <w:ind w:left="720" w:hanging="360"/>
      </w:pPr>
      <w:rPr>
        <w:rFonts w:ascii="Arial" w:hAnsi="Arial" w:hint="default"/>
      </w:rPr>
    </w:lvl>
    <w:lvl w:ilvl="1" w:tplc="8FB20182" w:tentative="1">
      <w:start w:val="1"/>
      <w:numFmt w:val="bullet"/>
      <w:lvlText w:val="•"/>
      <w:lvlJc w:val="left"/>
      <w:pPr>
        <w:tabs>
          <w:tab w:val="num" w:pos="1440"/>
        </w:tabs>
        <w:ind w:left="1440" w:hanging="360"/>
      </w:pPr>
      <w:rPr>
        <w:rFonts w:ascii="Arial" w:hAnsi="Arial" w:hint="default"/>
      </w:rPr>
    </w:lvl>
    <w:lvl w:ilvl="2" w:tplc="55063AA2" w:tentative="1">
      <w:start w:val="1"/>
      <w:numFmt w:val="bullet"/>
      <w:lvlText w:val="•"/>
      <w:lvlJc w:val="left"/>
      <w:pPr>
        <w:tabs>
          <w:tab w:val="num" w:pos="2160"/>
        </w:tabs>
        <w:ind w:left="2160" w:hanging="360"/>
      </w:pPr>
      <w:rPr>
        <w:rFonts w:ascii="Arial" w:hAnsi="Arial" w:hint="default"/>
      </w:rPr>
    </w:lvl>
    <w:lvl w:ilvl="3" w:tplc="B18E186A" w:tentative="1">
      <w:start w:val="1"/>
      <w:numFmt w:val="bullet"/>
      <w:lvlText w:val="•"/>
      <w:lvlJc w:val="left"/>
      <w:pPr>
        <w:tabs>
          <w:tab w:val="num" w:pos="2880"/>
        </w:tabs>
        <w:ind w:left="2880" w:hanging="360"/>
      </w:pPr>
      <w:rPr>
        <w:rFonts w:ascii="Arial" w:hAnsi="Arial" w:hint="default"/>
      </w:rPr>
    </w:lvl>
    <w:lvl w:ilvl="4" w:tplc="E34A336A" w:tentative="1">
      <w:start w:val="1"/>
      <w:numFmt w:val="bullet"/>
      <w:lvlText w:val="•"/>
      <w:lvlJc w:val="left"/>
      <w:pPr>
        <w:tabs>
          <w:tab w:val="num" w:pos="3600"/>
        </w:tabs>
        <w:ind w:left="3600" w:hanging="360"/>
      </w:pPr>
      <w:rPr>
        <w:rFonts w:ascii="Arial" w:hAnsi="Arial" w:hint="default"/>
      </w:rPr>
    </w:lvl>
    <w:lvl w:ilvl="5" w:tplc="E2D6ACFE" w:tentative="1">
      <w:start w:val="1"/>
      <w:numFmt w:val="bullet"/>
      <w:lvlText w:val="•"/>
      <w:lvlJc w:val="left"/>
      <w:pPr>
        <w:tabs>
          <w:tab w:val="num" w:pos="4320"/>
        </w:tabs>
        <w:ind w:left="4320" w:hanging="360"/>
      </w:pPr>
      <w:rPr>
        <w:rFonts w:ascii="Arial" w:hAnsi="Arial" w:hint="default"/>
      </w:rPr>
    </w:lvl>
    <w:lvl w:ilvl="6" w:tplc="0DC22392" w:tentative="1">
      <w:start w:val="1"/>
      <w:numFmt w:val="bullet"/>
      <w:lvlText w:val="•"/>
      <w:lvlJc w:val="left"/>
      <w:pPr>
        <w:tabs>
          <w:tab w:val="num" w:pos="5040"/>
        </w:tabs>
        <w:ind w:left="5040" w:hanging="360"/>
      </w:pPr>
      <w:rPr>
        <w:rFonts w:ascii="Arial" w:hAnsi="Arial" w:hint="default"/>
      </w:rPr>
    </w:lvl>
    <w:lvl w:ilvl="7" w:tplc="0554AC3E" w:tentative="1">
      <w:start w:val="1"/>
      <w:numFmt w:val="bullet"/>
      <w:lvlText w:val="•"/>
      <w:lvlJc w:val="left"/>
      <w:pPr>
        <w:tabs>
          <w:tab w:val="num" w:pos="5760"/>
        </w:tabs>
        <w:ind w:left="5760" w:hanging="360"/>
      </w:pPr>
      <w:rPr>
        <w:rFonts w:ascii="Arial" w:hAnsi="Arial" w:hint="default"/>
      </w:rPr>
    </w:lvl>
    <w:lvl w:ilvl="8" w:tplc="779644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9E30DF"/>
    <w:multiLevelType w:val="hybridMultilevel"/>
    <w:tmpl w:val="28A0035A"/>
    <w:lvl w:ilvl="0" w:tplc="0854E742">
      <w:start w:val="1"/>
      <w:numFmt w:val="decimal"/>
      <w:lvlText w:val="%1.)"/>
      <w:lvlJc w:val="left"/>
      <w:pPr>
        <w:ind w:left="720" w:hanging="360"/>
      </w:pPr>
    </w:lvl>
    <w:lvl w:ilvl="1" w:tplc="6D304086">
      <w:start w:val="1"/>
      <w:numFmt w:val="lowerLetter"/>
      <w:lvlText w:val="%2."/>
      <w:lvlJc w:val="left"/>
      <w:pPr>
        <w:ind w:left="1440" w:hanging="360"/>
      </w:pPr>
    </w:lvl>
    <w:lvl w:ilvl="2" w:tplc="A3CAE43C">
      <w:start w:val="1"/>
      <w:numFmt w:val="lowerRoman"/>
      <w:lvlText w:val="%3."/>
      <w:lvlJc w:val="right"/>
      <w:pPr>
        <w:ind w:left="2160" w:hanging="180"/>
      </w:pPr>
    </w:lvl>
    <w:lvl w:ilvl="3" w:tplc="8AE60B52">
      <w:start w:val="1"/>
      <w:numFmt w:val="decimal"/>
      <w:lvlText w:val="%4."/>
      <w:lvlJc w:val="left"/>
      <w:pPr>
        <w:ind w:left="2880" w:hanging="360"/>
      </w:pPr>
    </w:lvl>
    <w:lvl w:ilvl="4" w:tplc="B13A850C">
      <w:start w:val="1"/>
      <w:numFmt w:val="lowerLetter"/>
      <w:lvlText w:val="%5."/>
      <w:lvlJc w:val="left"/>
      <w:pPr>
        <w:ind w:left="3600" w:hanging="360"/>
      </w:pPr>
    </w:lvl>
    <w:lvl w:ilvl="5" w:tplc="932EEF32">
      <w:start w:val="1"/>
      <w:numFmt w:val="lowerRoman"/>
      <w:lvlText w:val="%6."/>
      <w:lvlJc w:val="right"/>
      <w:pPr>
        <w:ind w:left="4320" w:hanging="180"/>
      </w:pPr>
    </w:lvl>
    <w:lvl w:ilvl="6" w:tplc="EBB636BA">
      <w:start w:val="1"/>
      <w:numFmt w:val="decimal"/>
      <w:lvlText w:val="%7."/>
      <w:lvlJc w:val="left"/>
      <w:pPr>
        <w:ind w:left="5040" w:hanging="360"/>
      </w:pPr>
    </w:lvl>
    <w:lvl w:ilvl="7" w:tplc="DE7CC2FE">
      <w:start w:val="1"/>
      <w:numFmt w:val="lowerLetter"/>
      <w:lvlText w:val="%8."/>
      <w:lvlJc w:val="left"/>
      <w:pPr>
        <w:ind w:left="5760" w:hanging="360"/>
      </w:pPr>
    </w:lvl>
    <w:lvl w:ilvl="8" w:tplc="FF1215D0">
      <w:start w:val="1"/>
      <w:numFmt w:val="lowerRoman"/>
      <w:lvlText w:val="%9."/>
      <w:lvlJc w:val="right"/>
      <w:pPr>
        <w:ind w:left="6480" w:hanging="180"/>
      </w:pPr>
    </w:lvl>
  </w:abstractNum>
  <w:abstractNum w:abstractNumId="7" w15:restartNumberingAfterBreak="0">
    <w:nsid w:val="2F3127D3"/>
    <w:multiLevelType w:val="hybridMultilevel"/>
    <w:tmpl w:val="BFA4A29C"/>
    <w:lvl w:ilvl="0" w:tplc="CCBCDFCE">
      <w:start w:val="1"/>
      <w:numFmt w:val="bullet"/>
      <w:lvlText w:val=""/>
      <w:lvlJc w:val="left"/>
      <w:pPr>
        <w:ind w:left="720"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77B1B"/>
    <w:multiLevelType w:val="hybridMultilevel"/>
    <w:tmpl w:val="0F545BC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D01A7"/>
    <w:multiLevelType w:val="hybridMultilevel"/>
    <w:tmpl w:val="98B4C304"/>
    <w:lvl w:ilvl="0" w:tplc="D20CC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21894"/>
    <w:multiLevelType w:val="hybridMultilevel"/>
    <w:tmpl w:val="51DCDE72"/>
    <w:lvl w:ilvl="0" w:tplc="4F8296DE">
      <w:start w:val="1"/>
      <w:numFmt w:val="bullet"/>
      <w:lvlText w:val="•"/>
      <w:lvlJc w:val="left"/>
      <w:pPr>
        <w:tabs>
          <w:tab w:val="num" w:pos="720"/>
        </w:tabs>
        <w:ind w:left="720" w:hanging="360"/>
      </w:pPr>
      <w:rPr>
        <w:rFonts w:ascii="Arial" w:hAnsi="Arial" w:hint="default"/>
      </w:rPr>
    </w:lvl>
    <w:lvl w:ilvl="1" w:tplc="511C2E60" w:tentative="1">
      <w:start w:val="1"/>
      <w:numFmt w:val="bullet"/>
      <w:lvlText w:val="•"/>
      <w:lvlJc w:val="left"/>
      <w:pPr>
        <w:tabs>
          <w:tab w:val="num" w:pos="1440"/>
        </w:tabs>
        <w:ind w:left="1440" w:hanging="360"/>
      </w:pPr>
      <w:rPr>
        <w:rFonts w:ascii="Arial" w:hAnsi="Arial" w:hint="default"/>
      </w:rPr>
    </w:lvl>
    <w:lvl w:ilvl="2" w:tplc="60589270" w:tentative="1">
      <w:start w:val="1"/>
      <w:numFmt w:val="bullet"/>
      <w:lvlText w:val="•"/>
      <w:lvlJc w:val="left"/>
      <w:pPr>
        <w:tabs>
          <w:tab w:val="num" w:pos="2160"/>
        </w:tabs>
        <w:ind w:left="2160" w:hanging="360"/>
      </w:pPr>
      <w:rPr>
        <w:rFonts w:ascii="Arial" w:hAnsi="Arial" w:hint="default"/>
      </w:rPr>
    </w:lvl>
    <w:lvl w:ilvl="3" w:tplc="72D4BB48" w:tentative="1">
      <w:start w:val="1"/>
      <w:numFmt w:val="bullet"/>
      <w:lvlText w:val="•"/>
      <w:lvlJc w:val="left"/>
      <w:pPr>
        <w:tabs>
          <w:tab w:val="num" w:pos="2880"/>
        </w:tabs>
        <w:ind w:left="2880" w:hanging="360"/>
      </w:pPr>
      <w:rPr>
        <w:rFonts w:ascii="Arial" w:hAnsi="Arial" w:hint="default"/>
      </w:rPr>
    </w:lvl>
    <w:lvl w:ilvl="4" w:tplc="31A0196C" w:tentative="1">
      <w:start w:val="1"/>
      <w:numFmt w:val="bullet"/>
      <w:lvlText w:val="•"/>
      <w:lvlJc w:val="left"/>
      <w:pPr>
        <w:tabs>
          <w:tab w:val="num" w:pos="3600"/>
        </w:tabs>
        <w:ind w:left="3600" w:hanging="360"/>
      </w:pPr>
      <w:rPr>
        <w:rFonts w:ascii="Arial" w:hAnsi="Arial" w:hint="default"/>
      </w:rPr>
    </w:lvl>
    <w:lvl w:ilvl="5" w:tplc="A27AD29A" w:tentative="1">
      <w:start w:val="1"/>
      <w:numFmt w:val="bullet"/>
      <w:lvlText w:val="•"/>
      <w:lvlJc w:val="left"/>
      <w:pPr>
        <w:tabs>
          <w:tab w:val="num" w:pos="4320"/>
        </w:tabs>
        <w:ind w:left="4320" w:hanging="360"/>
      </w:pPr>
      <w:rPr>
        <w:rFonts w:ascii="Arial" w:hAnsi="Arial" w:hint="default"/>
      </w:rPr>
    </w:lvl>
    <w:lvl w:ilvl="6" w:tplc="F9B89CAE" w:tentative="1">
      <w:start w:val="1"/>
      <w:numFmt w:val="bullet"/>
      <w:lvlText w:val="•"/>
      <w:lvlJc w:val="left"/>
      <w:pPr>
        <w:tabs>
          <w:tab w:val="num" w:pos="5040"/>
        </w:tabs>
        <w:ind w:left="5040" w:hanging="360"/>
      </w:pPr>
      <w:rPr>
        <w:rFonts w:ascii="Arial" w:hAnsi="Arial" w:hint="default"/>
      </w:rPr>
    </w:lvl>
    <w:lvl w:ilvl="7" w:tplc="2F227F9E" w:tentative="1">
      <w:start w:val="1"/>
      <w:numFmt w:val="bullet"/>
      <w:lvlText w:val="•"/>
      <w:lvlJc w:val="left"/>
      <w:pPr>
        <w:tabs>
          <w:tab w:val="num" w:pos="5760"/>
        </w:tabs>
        <w:ind w:left="5760" w:hanging="360"/>
      </w:pPr>
      <w:rPr>
        <w:rFonts w:ascii="Arial" w:hAnsi="Arial" w:hint="default"/>
      </w:rPr>
    </w:lvl>
    <w:lvl w:ilvl="8" w:tplc="472A83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891DFD"/>
    <w:multiLevelType w:val="hybridMultilevel"/>
    <w:tmpl w:val="5114EE6A"/>
    <w:lvl w:ilvl="0" w:tplc="09BCCE1C">
      <w:start w:val="1"/>
      <w:numFmt w:val="bullet"/>
      <w:lvlText w:val="•"/>
      <w:lvlJc w:val="left"/>
      <w:pPr>
        <w:tabs>
          <w:tab w:val="num" w:pos="720"/>
        </w:tabs>
        <w:ind w:left="720" w:hanging="360"/>
      </w:pPr>
      <w:rPr>
        <w:rFonts w:ascii="Arial" w:hAnsi="Arial" w:hint="default"/>
      </w:rPr>
    </w:lvl>
    <w:lvl w:ilvl="1" w:tplc="98E646E2" w:tentative="1">
      <w:start w:val="1"/>
      <w:numFmt w:val="bullet"/>
      <w:lvlText w:val="•"/>
      <w:lvlJc w:val="left"/>
      <w:pPr>
        <w:tabs>
          <w:tab w:val="num" w:pos="1440"/>
        </w:tabs>
        <w:ind w:left="1440" w:hanging="360"/>
      </w:pPr>
      <w:rPr>
        <w:rFonts w:ascii="Arial" w:hAnsi="Arial" w:hint="default"/>
      </w:rPr>
    </w:lvl>
    <w:lvl w:ilvl="2" w:tplc="A8F0A6CE" w:tentative="1">
      <w:start w:val="1"/>
      <w:numFmt w:val="bullet"/>
      <w:lvlText w:val="•"/>
      <w:lvlJc w:val="left"/>
      <w:pPr>
        <w:tabs>
          <w:tab w:val="num" w:pos="2160"/>
        </w:tabs>
        <w:ind w:left="2160" w:hanging="360"/>
      </w:pPr>
      <w:rPr>
        <w:rFonts w:ascii="Arial" w:hAnsi="Arial" w:hint="default"/>
      </w:rPr>
    </w:lvl>
    <w:lvl w:ilvl="3" w:tplc="ABC63B84" w:tentative="1">
      <w:start w:val="1"/>
      <w:numFmt w:val="bullet"/>
      <w:lvlText w:val="•"/>
      <w:lvlJc w:val="left"/>
      <w:pPr>
        <w:tabs>
          <w:tab w:val="num" w:pos="2880"/>
        </w:tabs>
        <w:ind w:left="2880" w:hanging="360"/>
      </w:pPr>
      <w:rPr>
        <w:rFonts w:ascii="Arial" w:hAnsi="Arial" w:hint="default"/>
      </w:rPr>
    </w:lvl>
    <w:lvl w:ilvl="4" w:tplc="B74C7F7A" w:tentative="1">
      <w:start w:val="1"/>
      <w:numFmt w:val="bullet"/>
      <w:lvlText w:val="•"/>
      <w:lvlJc w:val="left"/>
      <w:pPr>
        <w:tabs>
          <w:tab w:val="num" w:pos="3600"/>
        </w:tabs>
        <w:ind w:left="3600" w:hanging="360"/>
      </w:pPr>
      <w:rPr>
        <w:rFonts w:ascii="Arial" w:hAnsi="Arial" w:hint="default"/>
      </w:rPr>
    </w:lvl>
    <w:lvl w:ilvl="5" w:tplc="EA7E8E40" w:tentative="1">
      <w:start w:val="1"/>
      <w:numFmt w:val="bullet"/>
      <w:lvlText w:val="•"/>
      <w:lvlJc w:val="left"/>
      <w:pPr>
        <w:tabs>
          <w:tab w:val="num" w:pos="4320"/>
        </w:tabs>
        <w:ind w:left="4320" w:hanging="360"/>
      </w:pPr>
      <w:rPr>
        <w:rFonts w:ascii="Arial" w:hAnsi="Arial" w:hint="default"/>
      </w:rPr>
    </w:lvl>
    <w:lvl w:ilvl="6" w:tplc="CDA605FC" w:tentative="1">
      <w:start w:val="1"/>
      <w:numFmt w:val="bullet"/>
      <w:lvlText w:val="•"/>
      <w:lvlJc w:val="left"/>
      <w:pPr>
        <w:tabs>
          <w:tab w:val="num" w:pos="5040"/>
        </w:tabs>
        <w:ind w:left="5040" w:hanging="360"/>
      </w:pPr>
      <w:rPr>
        <w:rFonts w:ascii="Arial" w:hAnsi="Arial" w:hint="default"/>
      </w:rPr>
    </w:lvl>
    <w:lvl w:ilvl="7" w:tplc="E1E4A8A0" w:tentative="1">
      <w:start w:val="1"/>
      <w:numFmt w:val="bullet"/>
      <w:lvlText w:val="•"/>
      <w:lvlJc w:val="left"/>
      <w:pPr>
        <w:tabs>
          <w:tab w:val="num" w:pos="5760"/>
        </w:tabs>
        <w:ind w:left="5760" w:hanging="360"/>
      </w:pPr>
      <w:rPr>
        <w:rFonts w:ascii="Arial" w:hAnsi="Arial" w:hint="default"/>
      </w:rPr>
    </w:lvl>
    <w:lvl w:ilvl="8" w:tplc="B7523DF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1E2E11"/>
    <w:multiLevelType w:val="hybridMultilevel"/>
    <w:tmpl w:val="226CEB5E"/>
    <w:lvl w:ilvl="0" w:tplc="2C66A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A6FFF"/>
    <w:multiLevelType w:val="hybridMultilevel"/>
    <w:tmpl w:val="C316A968"/>
    <w:lvl w:ilvl="0" w:tplc="AF82B9E2">
      <w:start w:val="1"/>
      <w:numFmt w:val="bullet"/>
      <w:lvlText w:val="•"/>
      <w:lvlJc w:val="left"/>
      <w:pPr>
        <w:tabs>
          <w:tab w:val="num" w:pos="720"/>
        </w:tabs>
        <w:ind w:left="720" w:hanging="360"/>
      </w:pPr>
      <w:rPr>
        <w:rFonts w:ascii="Arial" w:hAnsi="Arial" w:hint="default"/>
      </w:rPr>
    </w:lvl>
    <w:lvl w:ilvl="1" w:tplc="C8A4E07E" w:tentative="1">
      <w:start w:val="1"/>
      <w:numFmt w:val="bullet"/>
      <w:lvlText w:val="•"/>
      <w:lvlJc w:val="left"/>
      <w:pPr>
        <w:tabs>
          <w:tab w:val="num" w:pos="1440"/>
        </w:tabs>
        <w:ind w:left="1440" w:hanging="360"/>
      </w:pPr>
      <w:rPr>
        <w:rFonts w:ascii="Arial" w:hAnsi="Arial" w:hint="default"/>
      </w:rPr>
    </w:lvl>
    <w:lvl w:ilvl="2" w:tplc="C92427BE" w:tentative="1">
      <w:start w:val="1"/>
      <w:numFmt w:val="bullet"/>
      <w:lvlText w:val="•"/>
      <w:lvlJc w:val="left"/>
      <w:pPr>
        <w:tabs>
          <w:tab w:val="num" w:pos="2160"/>
        </w:tabs>
        <w:ind w:left="2160" w:hanging="360"/>
      </w:pPr>
      <w:rPr>
        <w:rFonts w:ascii="Arial" w:hAnsi="Arial" w:hint="default"/>
      </w:rPr>
    </w:lvl>
    <w:lvl w:ilvl="3" w:tplc="1E10B100" w:tentative="1">
      <w:start w:val="1"/>
      <w:numFmt w:val="bullet"/>
      <w:lvlText w:val="•"/>
      <w:lvlJc w:val="left"/>
      <w:pPr>
        <w:tabs>
          <w:tab w:val="num" w:pos="2880"/>
        </w:tabs>
        <w:ind w:left="2880" w:hanging="360"/>
      </w:pPr>
      <w:rPr>
        <w:rFonts w:ascii="Arial" w:hAnsi="Arial" w:hint="default"/>
      </w:rPr>
    </w:lvl>
    <w:lvl w:ilvl="4" w:tplc="C9EE414A" w:tentative="1">
      <w:start w:val="1"/>
      <w:numFmt w:val="bullet"/>
      <w:lvlText w:val="•"/>
      <w:lvlJc w:val="left"/>
      <w:pPr>
        <w:tabs>
          <w:tab w:val="num" w:pos="3600"/>
        </w:tabs>
        <w:ind w:left="3600" w:hanging="360"/>
      </w:pPr>
      <w:rPr>
        <w:rFonts w:ascii="Arial" w:hAnsi="Arial" w:hint="default"/>
      </w:rPr>
    </w:lvl>
    <w:lvl w:ilvl="5" w:tplc="3A9A79D6" w:tentative="1">
      <w:start w:val="1"/>
      <w:numFmt w:val="bullet"/>
      <w:lvlText w:val="•"/>
      <w:lvlJc w:val="left"/>
      <w:pPr>
        <w:tabs>
          <w:tab w:val="num" w:pos="4320"/>
        </w:tabs>
        <w:ind w:left="4320" w:hanging="360"/>
      </w:pPr>
      <w:rPr>
        <w:rFonts w:ascii="Arial" w:hAnsi="Arial" w:hint="default"/>
      </w:rPr>
    </w:lvl>
    <w:lvl w:ilvl="6" w:tplc="64E4EDD4" w:tentative="1">
      <w:start w:val="1"/>
      <w:numFmt w:val="bullet"/>
      <w:lvlText w:val="•"/>
      <w:lvlJc w:val="left"/>
      <w:pPr>
        <w:tabs>
          <w:tab w:val="num" w:pos="5040"/>
        </w:tabs>
        <w:ind w:left="5040" w:hanging="360"/>
      </w:pPr>
      <w:rPr>
        <w:rFonts w:ascii="Arial" w:hAnsi="Arial" w:hint="default"/>
      </w:rPr>
    </w:lvl>
    <w:lvl w:ilvl="7" w:tplc="9AD0AC90" w:tentative="1">
      <w:start w:val="1"/>
      <w:numFmt w:val="bullet"/>
      <w:lvlText w:val="•"/>
      <w:lvlJc w:val="left"/>
      <w:pPr>
        <w:tabs>
          <w:tab w:val="num" w:pos="5760"/>
        </w:tabs>
        <w:ind w:left="5760" w:hanging="360"/>
      </w:pPr>
      <w:rPr>
        <w:rFonts w:ascii="Arial" w:hAnsi="Arial" w:hint="default"/>
      </w:rPr>
    </w:lvl>
    <w:lvl w:ilvl="8" w:tplc="AE3A9D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E55450"/>
    <w:multiLevelType w:val="hybridMultilevel"/>
    <w:tmpl w:val="8E108E54"/>
    <w:lvl w:ilvl="0" w:tplc="CDE41F0E">
      <w:start w:val="1"/>
      <w:numFmt w:val="bullet"/>
      <w:lvlText w:val="•"/>
      <w:lvlJc w:val="left"/>
      <w:pPr>
        <w:tabs>
          <w:tab w:val="num" w:pos="720"/>
        </w:tabs>
        <w:ind w:left="720" w:hanging="360"/>
      </w:pPr>
      <w:rPr>
        <w:rFonts w:ascii="Arial" w:hAnsi="Arial" w:hint="default"/>
      </w:rPr>
    </w:lvl>
    <w:lvl w:ilvl="1" w:tplc="BBB23738" w:tentative="1">
      <w:start w:val="1"/>
      <w:numFmt w:val="bullet"/>
      <w:lvlText w:val="•"/>
      <w:lvlJc w:val="left"/>
      <w:pPr>
        <w:tabs>
          <w:tab w:val="num" w:pos="1440"/>
        </w:tabs>
        <w:ind w:left="1440" w:hanging="360"/>
      </w:pPr>
      <w:rPr>
        <w:rFonts w:ascii="Arial" w:hAnsi="Arial" w:hint="default"/>
      </w:rPr>
    </w:lvl>
    <w:lvl w:ilvl="2" w:tplc="E194772C" w:tentative="1">
      <w:start w:val="1"/>
      <w:numFmt w:val="bullet"/>
      <w:lvlText w:val="•"/>
      <w:lvlJc w:val="left"/>
      <w:pPr>
        <w:tabs>
          <w:tab w:val="num" w:pos="2160"/>
        </w:tabs>
        <w:ind w:left="2160" w:hanging="360"/>
      </w:pPr>
      <w:rPr>
        <w:rFonts w:ascii="Arial" w:hAnsi="Arial" w:hint="default"/>
      </w:rPr>
    </w:lvl>
    <w:lvl w:ilvl="3" w:tplc="2D4C1766" w:tentative="1">
      <w:start w:val="1"/>
      <w:numFmt w:val="bullet"/>
      <w:lvlText w:val="•"/>
      <w:lvlJc w:val="left"/>
      <w:pPr>
        <w:tabs>
          <w:tab w:val="num" w:pos="2880"/>
        </w:tabs>
        <w:ind w:left="2880" w:hanging="360"/>
      </w:pPr>
      <w:rPr>
        <w:rFonts w:ascii="Arial" w:hAnsi="Arial" w:hint="default"/>
      </w:rPr>
    </w:lvl>
    <w:lvl w:ilvl="4" w:tplc="2AA67754" w:tentative="1">
      <w:start w:val="1"/>
      <w:numFmt w:val="bullet"/>
      <w:lvlText w:val="•"/>
      <w:lvlJc w:val="left"/>
      <w:pPr>
        <w:tabs>
          <w:tab w:val="num" w:pos="3600"/>
        </w:tabs>
        <w:ind w:left="3600" w:hanging="360"/>
      </w:pPr>
      <w:rPr>
        <w:rFonts w:ascii="Arial" w:hAnsi="Arial" w:hint="default"/>
      </w:rPr>
    </w:lvl>
    <w:lvl w:ilvl="5" w:tplc="535EC35C" w:tentative="1">
      <w:start w:val="1"/>
      <w:numFmt w:val="bullet"/>
      <w:lvlText w:val="•"/>
      <w:lvlJc w:val="left"/>
      <w:pPr>
        <w:tabs>
          <w:tab w:val="num" w:pos="4320"/>
        </w:tabs>
        <w:ind w:left="4320" w:hanging="360"/>
      </w:pPr>
      <w:rPr>
        <w:rFonts w:ascii="Arial" w:hAnsi="Arial" w:hint="default"/>
      </w:rPr>
    </w:lvl>
    <w:lvl w:ilvl="6" w:tplc="3B08F474" w:tentative="1">
      <w:start w:val="1"/>
      <w:numFmt w:val="bullet"/>
      <w:lvlText w:val="•"/>
      <w:lvlJc w:val="left"/>
      <w:pPr>
        <w:tabs>
          <w:tab w:val="num" w:pos="5040"/>
        </w:tabs>
        <w:ind w:left="5040" w:hanging="360"/>
      </w:pPr>
      <w:rPr>
        <w:rFonts w:ascii="Arial" w:hAnsi="Arial" w:hint="default"/>
      </w:rPr>
    </w:lvl>
    <w:lvl w:ilvl="7" w:tplc="B2A011E8" w:tentative="1">
      <w:start w:val="1"/>
      <w:numFmt w:val="bullet"/>
      <w:lvlText w:val="•"/>
      <w:lvlJc w:val="left"/>
      <w:pPr>
        <w:tabs>
          <w:tab w:val="num" w:pos="5760"/>
        </w:tabs>
        <w:ind w:left="5760" w:hanging="360"/>
      </w:pPr>
      <w:rPr>
        <w:rFonts w:ascii="Arial" w:hAnsi="Arial" w:hint="default"/>
      </w:rPr>
    </w:lvl>
    <w:lvl w:ilvl="8" w:tplc="55AE82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B3724F"/>
    <w:multiLevelType w:val="hybridMultilevel"/>
    <w:tmpl w:val="06A435CA"/>
    <w:lvl w:ilvl="0" w:tplc="9202C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545B9"/>
    <w:multiLevelType w:val="hybridMultilevel"/>
    <w:tmpl w:val="284C4C8A"/>
    <w:lvl w:ilvl="0" w:tplc="E544E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1903990">
    <w:abstractNumId w:val="6"/>
  </w:num>
  <w:num w:numId="2" w16cid:durableId="385110008">
    <w:abstractNumId w:val="16"/>
  </w:num>
  <w:num w:numId="3" w16cid:durableId="866024639">
    <w:abstractNumId w:val="8"/>
  </w:num>
  <w:num w:numId="4" w16cid:durableId="1145663815">
    <w:abstractNumId w:val="12"/>
  </w:num>
  <w:num w:numId="5" w16cid:durableId="1909880173">
    <w:abstractNumId w:val="2"/>
  </w:num>
  <w:num w:numId="6" w16cid:durableId="1082219001">
    <w:abstractNumId w:val="15"/>
  </w:num>
  <w:num w:numId="7" w16cid:durableId="1061517017">
    <w:abstractNumId w:val="1"/>
  </w:num>
  <w:num w:numId="8" w16cid:durableId="874780581">
    <w:abstractNumId w:val="9"/>
  </w:num>
  <w:num w:numId="9" w16cid:durableId="1922525758">
    <w:abstractNumId w:val="11"/>
  </w:num>
  <w:num w:numId="10" w16cid:durableId="290980517">
    <w:abstractNumId w:val="14"/>
  </w:num>
  <w:num w:numId="11" w16cid:durableId="270406921">
    <w:abstractNumId w:val="5"/>
  </w:num>
  <w:num w:numId="12" w16cid:durableId="777797232">
    <w:abstractNumId w:val="13"/>
  </w:num>
  <w:num w:numId="13" w16cid:durableId="1743913703">
    <w:abstractNumId w:val="10"/>
  </w:num>
  <w:num w:numId="14" w16cid:durableId="1437216822">
    <w:abstractNumId w:val="3"/>
  </w:num>
  <w:num w:numId="15" w16cid:durableId="949050319">
    <w:abstractNumId w:val="4"/>
  </w:num>
  <w:num w:numId="16" w16cid:durableId="1406417030">
    <w:abstractNumId w:val="7"/>
  </w:num>
  <w:num w:numId="17" w16cid:durableId="187048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A"/>
    <w:rsid w:val="000001C0"/>
    <w:rsid w:val="0000307E"/>
    <w:rsid w:val="00012604"/>
    <w:rsid w:val="00017F82"/>
    <w:rsid w:val="0003544D"/>
    <w:rsid w:val="000376D8"/>
    <w:rsid w:val="0004010D"/>
    <w:rsid w:val="0005146A"/>
    <w:rsid w:val="0005669F"/>
    <w:rsid w:val="00081FB5"/>
    <w:rsid w:val="000978AB"/>
    <w:rsid w:val="000C1DA7"/>
    <w:rsid w:val="000C2B62"/>
    <w:rsid w:val="000C5D01"/>
    <w:rsid w:val="000D741B"/>
    <w:rsid w:val="000E4552"/>
    <w:rsid w:val="000F0966"/>
    <w:rsid w:val="000F3F67"/>
    <w:rsid w:val="000F41E4"/>
    <w:rsid w:val="00100082"/>
    <w:rsid w:val="00103E96"/>
    <w:rsid w:val="0011126E"/>
    <w:rsid w:val="0011496F"/>
    <w:rsid w:val="00120F57"/>
    <w:rsid w:val="00130EF1"/>
    <w:rsid w:val="0013418C"/>
    <w:rsid w:val="001450FF"/>
    <w:rsid w:val="00155CEC"/>
    <w:rsid w:val="001648FA"/>
    <w:rsid w:val="00183F7D"/>
    <w:rsid w:val="00196515"/>
    <w:rsid w:val="001C0895"/>
    <w:rsid w:val="001C3ADC"/>
    <w:rsid w:val="001D77A5"/>
    <w:rsid w:val="002064DF"/>
    <w:rsid w:val="00216510"/>
    <w:rsid w:val="0022352E"/>
    <w:rsid w:val="002337D6"/>
    <w:rsid w:val="0024416B"/>
    <w:rsid w:val="00250FB0"/>
    <w:rsid w:val="00262863"/>
    <w:rsid w:val="00265B59"/>
    <w:rsid w:val="002722D6"/>
    <w:rsid w:val="00280529"/>
    <w:rsid w:val="002814E3"/>
    <w:rsid w:val="0029689B"/>
    <w:rsid w:val="002970AF"/>
    <w:rsid w:val="002A069B"/>
    <w:rsid w:val="002B3231"/>
    <w:rsid w:val="002C06A5"/>
    <w:rsid w:val="002C2B41"/>
    <w:rsid w:val="002D2728"/>
    <w:rsid w:val="002D5CEB"/>
    <w:rsid w:val="002E1718"/>
    <w:rsid w:val="002E3B3F"/>
    <w:rsid w:val="003045A1"/>
    <w:rsid w:val="00313A90"/>
    <w:rsid w:val="00321260"/>
    <w:rsid w:val="003227E8"/>
    <w:rsid w:val="003322B2"/>
    <w:rsid w:val="00352488"/>
    <w:rsid w:val="00354476"/>
    <w:rsid w:val="00356DB4"/>
    <w:rsid w:val="00361BE5"/>
    <w:rsid w:val="0036354F"/>
    <w:rsid w:val="0037087B"/>
    <w:rsid w:val="00374281"/>
    <w:rsid w:val="00391BC0"/>
    <w:rsid w:val="003A4301"/>
    <w:rsid w:val="003B36C6"/>
    <w:rsid w:val="003B4D4C"/>
    <w:rsid w:val="003D0BB6"/>
    <w:rsid w:val="003E547F"/>
    <w:rsid w:val="003E66F8"/>
    <w:rsid w:val="003F2284"/>
    <w:rsid w:val="003F38D2"/>
    <w:rsid w:val="00404E18"/>
    <w:rsid w:val="00422144"/>
    <w:rsid w:val="0042444A"/>
    <w:rsid w:val="00434B0A"/>
    <w:rsid w:val="00447A3A"/>
    <w:rsid w:val="00471D7C"/>
    <w:rsid w:val="00474C99"/>
    <w:rsid w:val="00490A9B"/>
    <w:rsid w:val="004910A9"/>
    <w:rsid w:val="00492005"/>
    <w:rsid w:val="0049227C"/>
    <w:rsid w:val="0049282F"/>
    <w:rsid w:val="004A266C"/>
    <w:rsid w:val="004A3956"/>
    <w:rsid w:val="004B3460"/>
    <w:rsid w:val="004B5CA3"/>
    <w:rsid w:val="004C536C"/>
    <w:rsid w:val="004C7ECB"/>
    <w:rsid w:val="004E3B1A"/>
    <w:rsid w:val="00513A79"/>
    <w:rsid w:val="005173E4"/>
    <w:rsid w:val="00517B50"/>
    <w:rsid w:val="00523EB6"/>
    <w:rsid w:val="005367AD"/>
    <w:rsid w:val="00536EA5"/>
    <w:rsid w:val="00537FE8"/>
    <w:rsid w:val="00546860"/>
    <w:rsid w:val="005564ED"/>
    <w:rsid w:val="00562007"/>
    <w:rsid w:val="005640F3"/>
    <w:rsid w:val="00573EC5"/>
    <w:rsid w:val="00596379"/>
    <w:rsid w:val="005B794A"/>
    <w:rsid w:val="005C3C2C"/>
    <w:rsid w:val="005D3541"/>
    <w:rsid w:val="005F758C"/>
    <w:rsid w:val="00643B0C"/>
    <w:rsid w:val="00654CF2"/>
    <w:rsid w:val="00657148"/>
    <w:rsid w:val="00662905"/>
    <w:rsid w:val="00666A8C"/>
    <w:rsid w:val="00667E6A"/>
    <w:rsid w:val="00675E53"/>
    <w:rsid w:val="00680ECA"/>
    <w:rsid w:val="006A1111"/>
    <w:rsid w:val="006A38A1"/>
    <w:rsid w:val="006A4CC6"/>
    <w:rsid w:val="006B36C6"/>
    <w:rsid w:val="006B54AF"/>
    <w:rsid w:val="006B613C"/>
    <w:rsid w:val="006C45D4"/>
    <w:rsid w:val="006F4CF7"/>
    <w:rsid w:val="00700401"/>
    <w:rsid w:val="007148F1"/>
    <w:rsid w:val="00717DCA"/>
    <w:rsid w:val="00721866"/>
    <w:rsid w:val="007258CA"/>
    <w:rsid w:val="00727190"/>
    <w:rsid w:val="00735A04"/>
    <w:rsid w:val="00744EBF"/>
    <w:rsid w:val="00747322"/>
    <w:rsid w:val="00755041"/>
    <w:rsid w:val="007616EF"/>
    <w:rsid w:val="00762797"/>
    <w:rsid w:val="0077188A"/>
    <w:rsid w:val="00780816"/>
    <w:rsid w:val="007A2C83"/>
    <w:rsid w:val="007D6208"/>
    <w:rsid w:val="007F324E"/>
    <w:rsid w:val="0080305C"/>
    <w:rsid w:val="00803185"/>
    <w:rsid w:val="00806447"/>
    <w:rsid w:val="0080716A"/>
    <w:rsid w:val="00812DD5"/>
    <w:rsid w:val="00821730"/>
    <w:rsid w:val="00841A78"/>
    <w:rsid w:val="008551F6"/>
    <w:rsid w:val="00856599"/>
    <w:rsid w:val="008573EF"/>
    <w:rsid w:val="008660E9"/>
    <w:rsid w:val="008675ED"/>
    <w:rsid w:val="008919EC"/>
    <w:rsid w:val="00895E77"/>
    <w:rsid w:val="008A1A0A"/>
    <w:rsid w:val="008A5156"/>
    <w:rsid w:val="008B5390"/>
    <w:rsid w:val="008C5153"/>
    <w:rsid w:val="008C56CC"/>
    <w:rsid w:val="008D33C5"/>
    <w:rsid w:val="008E1109"/>
    <w:rsid w:val="008E603B"/>
    <w:rsid w:val="008F2DD3"/>
    <w:rsid w:val="00923471"/>
    <w:rsid w:val="009308B8"/>
    <w:rsid w:val="00932474"/>
    <w:rsid w:val="00932F9B"/>
    <w:rsid w:val="009355BB"/>
    <w:rsid w:val="00946F4D"/>
    <w:rsid w:val="00957729"/>
    <w:rsid w:val="0099217D"/>
    <w:rsid w:val="00997443"/>
    <w:rsid w:val="009A3B3F"/>
    <w:rsid w:val="009A63D3"/>
    <w:rsid w:val="009B2FFF"/>
    <w:rsid w:val="009B7B18"/>
    <w:rsid w:val="009C2E6A"/>
    <w:rsid w:val="009E2F74"/>
    <w:rsid w:val="009F119A"/>
    <w:rsid w:val="009F426B"/>
    <w:rsid w:val="009F587D"/>
    <w:rsid w:val="00A02044"/>
    <w:rsid w:val="00A06931"/>
    <w:rsid w:val="00A20E72"/>
    <w:rsid w:val="00A24157"/>
    <w:rsid w:val="00A36F1A"/>
    <w:rsid w:val="00A635B1"/>
    <w:rsid w:val="00A63810"/>
    <w:rsid w:val="00A6384F"/>
    <w:rsid w:val="00A649EB"/>
    <w:rsid w:val="00A91E04"/>
    <w:rsid w:val="00A92DF2"/>
    <w:rsid w:val="00A9429D"/>
    <w:rsid w:val="00A96162"/>
    <w:rsid w:val="00AB344F"/>
    <w:rsid w:val="00AB350C"/>
    <w:rsid w:val="00B02D60"/>
    <w:rsid w:val="00B03EB7"/>
    <w:rsid w:val="00B07C91"/>
    <w:rsid w:val="00B24AEA"/>
    <w:rsid w:val="00B25102"/>
    <w:rsid w:val="00B25EE9"/>
    <w:rsid w:val="00B30941"/>
    <w:rsid w:val="00B377E8"/>
    <w:rsid w:val="00B60716"/>
    <w:rsid w:val="00B74B27"/>
    <w:rsid w:val="00B833B7"/>
    <w:rsid w:val="00B83ADD"/>
    <w:rsid w:val="00B8497D"/>
    <w:rsid w:val="00B929F8"/>
    <w:rsid w:val="00B96C57"/>
    <w:rsid w:val="00BF5A6F"/>
    <w:rsid w:val="00BF5A95"/>
    <w:rsid w:val="00C012A1"/>
    <w:rsid w:val="00C21767"/>
    <w:rsid w:val="00C26624"/>
    <w:rsid w:val="00C337D3"/>
    <w:rsid w:val="00C35F25"/>
    <w:rsid w:val="00C36280"/>
    <w:rsid w:val="00C36EF1"/>
    <w:rsid w:val="00C60392"/>
    <w:rsid w:val="00C611CB"/>
    <w:rsid w:val="00C6273B"/>
    <w:rsid w:val="00C81A18"/>
    <w:rsid w:val="00C87DC9"/>
    <w:rsid w:val="00C90379"/>
    <w:rsid w:val="00C93B4E"/>
    <w:rsid w:val="00CA4E5F"/>
    <w:rsid w:val="00CA65FB"/>
    <w:rsid w:val="00CB3296"/>
    <w:rsid w:val="00CC0504"/>
    <w:rsid w:val="00CC4B08"/>
    <w:rsid w:val="00CC5D87"/>
    <w:rsid w:val="00CC73D8"/>
    <w:rsid w:val="00CE30C2"/>
    <w:rsid w:val="00CE3A63"/>
    <w:rsid w:val="00D00D8D"/>
    <w:rsid w:val="00D10AE4"/>
    <w:rsid w:val="00D15DE9"/>
    <w:rsid w:val="00D20E36"/>
    <w:rsid w:val="00D27130"/>
    <w:rsid w:val="00D413FA"/>
    <w:rsid w:val="00D62684"/>
    <w:rsid w:val="00D70466"/>
    <w:rsid w:val="00D72F08"/>
    <w:rsid w:val="00D7567E"/>
    <w:rsid w:val="00D81459"/>
    <w:rsid w:val="00DB50A6"/>
    <w:rsid w:val="00DC071A"/>
    <w:rsid w:val="00DC1CB4"/>
    <w:rsid w:val="00DD208A"/>
    <w:rsid w:val="00DE5512"/>
    <w:rsid w:val="00DE782F"/>
    <w:rsid w:val="00DF32F7"/>
    <w:rsid w:val="00E00270"/>
    <w:rsid w:val="00E03234"/>
    <w:rsid w:val="00E045C8"/>
    <w:rsid w:val="00E05284"/>
    <w:rsid w:val="00E14F99"/>
    <w:rsid w:val="00E233B7"/>
    <w:rsid w:val="00E24637"/>
    <w:rsid w:val="00E348B3"/>
    <w:rsid w:val="00E3495F"/>
    <w:rsid w:val="00E36549"/>
    <w:rsid w:val="00E563AB"/>
    <w:rsid w:val="00E5708D"/>
    <w:rsid w:val="00E70481"/>
    <w:rsid w:val="00E950E6"/>
    <w:rsid w:val="00EA6E0F"/>
    <w:rsid w:val="00EB068C"/>
    <w:rsid w:val="00EB1421"/>
    <w:rsid w:val="00EB6E92"/>
    <w:rsid w:val="00EC0DC5"/>
    <w:rsid w:val="00EC7C0B"/>
    <w:rsid w:val="00ED2CD6"/>
    <w:rsid w:val="00ED675D"/>
    <w:rsid w:val="00EE01D7"/>
    <w:rsid w:val="00F076D7"/>
    <w:rsid w:val="00F26A75"/>
    <w:rsid w:val="00F42E13"/>
    <w:rsid w:val="00F54578"/>
    <w:rsid w:val="00F54A9E"/>
    <w:rsid w:val="00F56FCA"/>
    <w:rsid w:val="00F6532A"/>
    <w:rsid w:val="00F72156"/>
    <w:rsid w:val="00F81758"/>
    <w:rsid w:val="00F94F17"/>
    <w:rsid w:val="00FA365C"/>
    <w:rsid w:val="00FA4B2A"/>
    <w:rsid w:val="00FC2407"/>
    <w:rsid w:val="00FD05A3"/>
    <w:rsid w:val="00FD41BB"/>
    <w:rsid w:val="00FE1F92"/>
    <w:rsid w:val="00FE4C51"/>
    <w:rsid w:val="00FF6B18"/>
    <w:rsid w:val="0E7F1854"/>
    <w:rsid w:val="3414111A"/>
    <w:rsid w:val="3FF93C5D"/>
    <w:rsid w:val="6E7B3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85DB"/>
  <w15:chartTrackingRefBased/>
  <w15:docId w15:val="{B557877A-AB8E-46C6-B928-D5C990FD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44A"/>
  </w:style>
  <w:style w:type="paragraph" w:styleId="Footer">
    <w:name w:val="footer"/>
    <w:basedOn w:val="Normal"/>
    <w:link w:val="FooterChar"/>
    <w:uiPriority w:val="99"/>
    <w:unhideWhenUsed/>
    <w:rsid w:val="0042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44A"/>
  </w:style>
  <w:style w:type="character" w:styleId="Hyperlink">
    <w:name w:val="Hyperlink"/>
    <w:basedOn w:val="DefaultParagraphFont"/>
    <w:uiPriority w:val="99"/>
    <w:unhideWhenUsed/>
    <w:rsid w:val="0042444A"/>
    <w:rPr>
      <w:color w:val="0563C1" w:themeColor="hyperlink"/>
      <w:u w:val="single"/>
    </w:rPr>
  </w:style>
  <w:style w:type="character" w:styleId="UnresolvedMention">
    <w:name w:val="Unresolved Mention"/>
    <w:basedOn w:val="DefaultParagraphFont"/>
    <w:uiPriority w:val="99"/>
    <w:semiHidden/>
    <w:unhideWhenUsed/>
    <w:rsid w:val="0042444A"/>
    <w:rPr>
      <w:color w:val="605E5C"/>
      <w:shd w:val="clear" w:color="auto" w:fill="E1DFDD"/>
    </w:rPr>
  </w:style>
  <w:style w:type="paragraph" w:styleId="ListParagraph">
    <w:name w:val="List Paragraph"/>
    <w:basedOn w:val="Normal"/>
    <w:uiPriority w:val="34"/>
    <w:qFormat/>
    <w:rsid w:val="00744EB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C603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392"/>
    <w:rPr>
      <w:sz w:val="20"/>
      <w:szCs w:val="20"/>
    </w:rPr>
  </w:style>
  <w:style w:type="character" w:styleId="FootnoteReference">
    <w:name w:val="footnote reference"/>
    <w:basedOn w:val="DefaultParagraphFont"/>
    <w:uiPriority w:val="99"/>
    <w:semiHidden/>
    <w:unhideWhenUsed/>
    <w:rsid w:val="00C60392"/>
    <w:rPr>
      <w:vertAlign w:val="superscript"/>
    </w:rPr>
  </w:style>
  <w:style w:type="character" w:styleId="FollowedHyperlink">
    <w:name w:val="FollowedHyperlink"/>
    <w:basedOn w:val="DefaultParagraphFont"/>
    <w:uiPriority w:val="99"/>
    <w:semiHidden/>
    <w:unhideWhenUsed/>
    <w:rsid w:val="00D413FA"/>
    <w:rPr>
      <w:color w:val="954F72" w:themeColor="followedHyperlink"/>
      <w:u w:val="single"/>
    </w:rPr>
  </w:style>
  <w:style w:type="paragraph" w:styleId="HTMLPreformatted">
    <w:name w:val="HTML Preformatted"/>
    <w:basedOn w:val="Normal"/>
    <w:link w:val="HTMLPreformattedChar"/>
    <w:uiPriority w:val="99"/>
    <w:semiHidden/>
    <w:unhideWhenUsed/>
    <w:rsid w:val="0001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7F82"/>
    <w:rPr>
      <w:rFonts w:ascii="Courier New" w:eastAsia="Times New Roman" w:hAnsi="Courier New" w:cs="Courier New"/>
      <w:sz w:val="20"/>
      <w:szCs w:val="20"/>
    </w:rPr>
  </w:style>
  <w:style w:type="paragraph" w:styleId="NormalWeb">
    <w:name w:val="Normal (Web)"/>
    <w:basedOn w:val="Normal"/>
    <w:uiPriority w:val="99"/>
    <w:semiHidden/>
    <w:unhideWhenUsed/>
    <w:rsid w:val="00474C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C99"/>
    <w:rPr>
      <w:b/>
      <w:bCs/>
    </w:rPr>
  </w:style>
  <w:style w:type="character" w:styleId="Emphasis">
    <w:name w:val="Emphasis"/>
    <w:basedOn w:val="DefaultParagraphFont"/>
    <w:uiPriority w:val="20"/>
    <w:qFormat/>
    <w:rsid w:val="009F4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010">
      <w:bodyDiv w:val="1"/>
      <w:marLeft w:val="0"/>
      <w:marRight w:val="0"/>
      <w:marTop w:val="0"/>
      <w:marBottom w:val="0"/>
      <w:divBdr>
        <w:top w:val="none" w:sz="0" w:space="0" w:color="auto"/>
        <w:left w:val="none" w:sz="0" w:space="0" w:color="auto"/>
        <w:bottom w:val="none" w:sz="0" w:space="0" w:color="auto"/>
        <w:right w:val="none" w:sz="0" w:space="0" w:color="auto"/>
      </w:divBdr>
      <w:divsChild>
        <w:div w:id="348991339">
          <w:marLeft w:val="446"/>
          <w:marRight w:val="0"/>
          <w:marTop w:val="0"/>
          <w:marBottom w:val="0"/>
          <w:divBdr>
            <w:top w:val="none" w:sz="0" w:space="0" w:color="auto"/>
            <w:left w:val="none" w:sz="0" w:space="0" w:color="auto"/>
            <w:bottom w:val="none" w:sz="0" w:space="0" w:color="auto"/>
            <w:right w:val="none" w:sz="0" w:space="0" w:color="auto"/>
          </w:divBdr>
        </w:div>
        <w:div w:id="1882940807">
          <w:marLeft w:val="446"/>
          <w:marRight w:val="0"/>
          <w:marTop w:val="0"/>
          <w:marBottom w:val="0"/>
          <w:divBdr>
            <w:top w:val="none" w:sz="0" w:space="0" w:color="auto"/>
            <w:left w:val="none" w:sz="0" w:space="0" w:color="auto"/>
            <w:bottom w:val="none" w:sz="0" w:space="0" w:color="auto"/>
            <w:right w:val="none" w:sz="0" w:space="0" w:color="auto"/>
          </w:divBdr>
        </w:div>
        <w:div w:id="1315522397">
          <w:marLeft w:val="446"/>
          <w:marRight w:val="0"/>
          <w:marTop w:val="0"/>
          <w:marBottom w:val="0"/>
          <w:divBdr>
            <w:top w:val="none" w:sz="0" w:space="0" w:color="auto"/>
            <w:left w:val="none" w:sz="0" w:space="0" w:color="auto"/>
            <w:bottom w:val="none" w:sz="0" w:space="0" w:color="auto"/>
            <w:right w:val="none" w:sz="0" w:space="0" w:color="auto"/>
          </w:divBdr>
        </w:div>
        <w:div w:id="1703821613">
          <w:marLeft w:val="446"/>
          <w:marRight w:val="0"/>
          <w:marTop w:val="0"/>
          <w:marBottom w:val="0"/>
          <w:divBdr>
            <w:top w:val="none" w:sz="0" w:space="0" w:color="auto"/>
            <w:left w:val="none" w:sz="0" w:space="0" w:color="auto"/>
            <w:bottom w:val="none" w:sz="0" w:space="0" w:color="auto"/>
            <w:right w:val="none" w:sz="0" w:space="0" w:color="auto"/>
          </w:divBdr>
        </w:div>
      </w:divsChild>
    </w:div>
    <w:div w:id="21446685">
      <w:bodyDiv w:val="1"/>
      <w:marLeft w:val="0"/>
      <w:marRight w:val="0"/>
      <w:marTop w:val="0"/>
      <w:marBottom w:val="0"/>
      <w:divBdr>
        <w:top w:val="none" w:sz="0" w:space="0" w:color="auto"/>
        <w:left w:val="none" w:sz="0" w:space="0" w:color="auto"/>
        <w:bottom w:val="none" w:sz="0" w:space="0" w:color="auto"/>
        <w:right w:val="none" w:sz="0" w:space="0" w:color="auto"/>
      </w:divBdr>
      <w:divsChild>
        <w:div w:id="890267240">
          <w:marLeft w:val="446"/>
          <w:marRight w:val="0"/>
          <w:marTop w:val="0"/>
          <w:marBottom w:val="0"/>
          <w:divBdr>
            <w:top w:val="none" w:sz="0" w:space="0" w:color="auto"/>
            <w:left w:val="none" w:sz="0" w:space="0" w:color="auto"/>
            <w:bottom w:val="none" w:sz="0" w:space="0" w:color="auto"/>
            <w:right w:val="none" w:sz="0" w:space="0" w:color="auto"/>
          </w:divBdr>
        </w:div>
        <w:div w:id="178665218">
          <w:marLeft w:val="446"/>
          <w:marRight w:val="0"/>
          <w:marTop w:val="0"/>
          <w:marBottom w:val="0"/>
          <w:divBdr>
            <w:top w:val="none" w:sz="0" w:space="0" w:color="auto"/>
            <w:left w:val="none" w:sz="0" w:space="0" w:color="auto"/>
            <w:bottom w:val="none" w:sz="0" w:space="0" w:color="auto"/>
            <w:right w:val="none" w:sz="0" w:space="0" w:color="auto"/>
          </w:divBdr>
        </w:div>
        <w:div w:id="1828470962">
          <w:marLeft w:val="446"/>
          <w:marRight w:val="0"/>
          <w:marTop w:val="0"/>
          <w:marBottom w:val="0"/>
          <w:divBdr>
            <w:top w:val="none" w:sz="0" w:space="0" w:color="auto"/>
            <w:left w:val="none" w:sz="0" w:space="0" w:color="auto"/>
            <w:bottom w:val="none" w:sz="0" w:space="0" w:color="auto"/>
            <w:right w:val="none" w:sz="0" w:space="0" w:color="auto"/>
          </w:divBdr>
        </w:div>
        <w:div w:id="1201698240">
          <w:marLeft w:val="446"/>
          <w:marRight w:val="0"/>
          <w:marTop w:val="0"/>
          <w:marBottom w:val="0"/>
          <w:divBdr>
            <w:top w:val="none" w:sz="0" w:space="0" w:color="auto"/>
            <w:left w:val="none" w:sz="0" w:space="0" w:color="auto"/>
            <w:bottom w:val="none" w:sz="0" w:space="0" w:color="auto"/>
            <w:right w:val="none" w:sz="0" w:space="0" w:color="auto"/>
          </w:divBdr>
        </w:div>
      </w:divsChild>
    </w:div>
    <w:div w:id="81685525">
      <w:bodyDiv w:val="1"/>
      <w:marLeft w:val="0"/>
      <w:marRight w:val="0"/>
      <w:marTop w:val="0"/>
      <w:marBottom w:val="0"/>
      <w:divBdr>
        <w:top w:val="none" w:sz="0" w:space="0" w:color="auto"/>
        <w:left w:val="none" w:sz="0" w:space="0" w:color="auto"/>
        <w:bottom w:val="none" w:sz="0" w:space="0" w:color="auto"/>
        <w:right w:val="none" w:sz="0" w:space="0" w:color="auto"/>
      </w:divBdr>
    </w:div>
    <w:div w:id="292517994">
      <w:bodyDiv w:val="1"/>
      <w:marLeft w:val="0"/>
      <w:marRight w:val="0"/>
      <w:marTop w:val="0"/>
      <w:marBottom w:val="0"/>
      <w:divBdr>
        <w:top w:val="none" w:sz="0" w:space="0" w:color="auto"/>
        <w:left w:val="none" w:sz="0" w:space="0" w:color="auto"/>
        <w:bottom w:val="none" w:sz="0" w:space="0" w:color="auto"/>
        <w:right w:val="none" w:sz="0" w:space="0" w:color="auto"/>
      </w:divBdr>
      <w:divsChild>
        <w:div w:id="2083789584">
          <w:marLeft w:val="446"/>
          <w:marRight w:val="0"/>
          <w:marTop w:val="0"/>
          <w:marBottom w:val="0"/>
          <w:divBdr>
            <w:top w:val="none" w:sz="0" w:space="0" w:color="auto"/>
            <w:left w:val="none" w:sz="0" w:space="0" w:color="auto"/>
            <w:bottom w:val="none" w:sz="0" w:space="0" w:color="auto"/>
            <w:right w:val="none" w:sz="0" w:space="0" w:color="auto"/>
          </w:divBdr>
        </w:div>
        <w:div w:id="281617010">
          <w:marLeft w:val="446"/>
          <w:marRight w:val="0"/>
          <w:marTop w:val="0"/>
          <w:marBottom w:val="0"/>
          <w:divBdr>
            <w:top w:val="none" w:sz="0" w:space="0" w:color="auto"/>
            <w:left w:val="none" w:sz="0" w:space="0" w:color="auto"/>
            <w:bottom w:val="none" w:sz="0" w:space="0" w:color="auto"/>
            <w:right w:val="none" w:sz="0" w:space="0" w:color="auto"/>
          </w:divBdr>
        </w:div>
      </w:divsChild>
    </w:div>
    <w:div w:id="426536998">
      <w:bodyDiv w:val="1"/>
      <w:marLeft w:val="0"/>
      <w:marRight w:val="0"/>
      <w:marTop w:val="0"/>
      <w:marBottom w:val="0"/>
      <w:divBdr>
        <w:top w:val="none" w:sz="0" w:space="0" w:color="auto"/>
        <w:left w:val="none" w:sz="0" w:space="0" w:color="auto"/>
        <w:bottom w:val="none" w:sz="0" w:space="0" w:color="auto"/>
        <w:right w:val="none" w:sz="0" w:space="0" w:color="auto"/>
      </w:divBdr>
    </w:div>
    <w:div w:id="708186096">
      <w:bodyDiv w:val="1"/>
      <w:marLeft w:val="0"/>
      <w:marRight w:val="0"/>
      <w:marTop w:val="0"/>
      <w:marBottom w:val="0"/>
      <w:divBdr>
        <w:top w:val="none" w:sz="0" w:space="0" w:color="auto"/>
        <w:left w:val="none" w:sz="0" w:space="0" w:color="auto"/>
        <w:bottom w:val="none" w:sz="0" w:space="0" w:color="auto"/>
        <w:right w:val="none" w:sz="0" w:space="0" w:color="auto"/>
      </w:divBdr>
    </w:div>
    <w:div w:id="878013795">
      <w:bodyDiv w:val="1"/>
      <w:marLeft w:val="0"/>
      <w:marRight w:val="0"/>
      <w:marTop w:val="0"/>
      <w:marBottom w:val="0"/>
      <w:divBdr>
        <w:top w:val="none" w:sz="0" w:space="0" w:color="auto"/>
        <w:left w:val="none" w:sz="0" w:space="0" w:color="auto"/>
        <w:bottom w:val="none" w:sz="0" w:space="0" w:color="auto"/>
        <w:right w:val="none" w:sz="0" w:space="0" w:color="auto"/>
      </w:divBdr>
    </w:div>
    <w:div w:id="1027221278">
      <w:bodyDiv w:val="1"/>
      <w:marLeft w:val="0"/>
      <w:marRight w:val="0"/>
      <w:marTop w:val="0"/>
      <w:marBottom w:val="0"/>
      <w:divBdr>
        <w:top w:val="none" w:sz="0" w:space="0" w:color="auto"/>
        <w:left w:val="none" w:sz="0" w:space="0" w:color="auto"/>
        <w:bottom w:val="none" w:sz="0" w:space="0" w:color="auto"/>
        <w:right w:val="none" w:sz="0" w:space="0" w:color="auto"/>
      </w:divBdr>
    </w:div>
    <w:div w:id="1119185798">
      <w:bodyDiv w:val="1"/>
      <w:marLeft w:val="0"/>
      <w:marRight w:val="0"/>
      <w:marTop w:val="0"/>
      <w:marBottom w:val="0"/>
      <w:divBdr>
        <w:top w:val="none" w:sz="0" w:space="0" w:color="auto"/>
        <w:left w:val="none" w:sz="0" w:space="0" w:color="auto"/>
        <w:bottom w:val="none" w:sz="0" w:space="0" w:color="auto"/>
        <w:right w:val="none" w:sz="0" w:space="0" w:color="auto"/>
      </w:divBdr>
      <w:divsChild>
        <w:div w:id="4402681">
          <w:marLeft w:val="446"/>
          <w:marRight w:val="0"/>
          <w:marTop w:val="0"/>
          <w:marBottom w:val="0"/>
          <w:divBdr>
            <w:top w:val="none" w:sz="0" w:space="0" w:color="auto"/>
            <w:left w:val="none" w:sz="0" w:space="0" w:color="auto"/>
            <w:bottom w:val="none" w:sz="0" w:space="0" w:color="auto"/>
            <w:right w:val="none" w:sz="0" w:space="0" w:color="auto"/>
          </w:divBdr>
        </w:div>
        <w:div w:id="201596739">
          <w:marLeft w:val="446"/>
          <w:marRight w:val="0"/>
          <w:marTop w:val="0"/>
          <w:marBottom w:val="0"/>
          <w:divBdr>
            <w:top w:val="none" w:sz="0" w:space="0" w:color="auto"/>
            <w:left w:val="none" w:sz="0" w:space="0" w:color="auto"/>
            <w:bottom w:val="none" w:sz="0" w:space="0" w:color="auto"/>
            <w:right w:val="none" w:sz="0" w:space="0" w:color="auto"/>
          </w:divBdr>
        </w:div>
        <w:div w:id="1450469168">
          <w:marLeft w:val="446"/>
          <w:marRight w:val="0"/>
          <w:marTop w:val="0"/>
          <w:marBottom w:val="0"/>
          <w:divBdr>
            <w:top w:val="none" w:sz="0" w:space="0" w:color="auto"/>
            <w:left w:val="none" w:sz="0" w:space="0" w:color="auto"/>
            <w:bottom w:val="none" w:sz="0" w:space="0" w:color="auto"/>
            <w:right w:val="none" w:sz="0" w:space="0" w:color="auto"/>
          </w:divBdr>
        </w:div>
        <w:div w:id="1663511731">
          <w:marLeft w:val="446"/>
          <w:marRight w:val="0"/>
          <w:marTop w:val="0"/>
          <w:marBottom w:val="0"/>
          <w:divBdr>
            <w:top w:val="none" w:sz="0" w:space="0" w:color="auto"/>
            <w:left w:val="none" w:sz="0" w:space="0" w:color="auto"/>
            <w:bottom w:val="none" w:sz="0" w:space="0" w:color="auto"/>
            <w:right w:val="none" w:sz="0" w:space="0" w:color="auto"/>
          </w:divBdr>
        </w:div>
        <w:div w:id="2046439008">
          <w:marLeft w:val="446"/>
          <w:marRight w:val="0"/>
          <w:marTop w:val="0"/>
          <w:marBottom w:val="0"/>
          <w:divBdr>
            <w:top w:val="none" w:sz="0" w:space="0" w:color="auto"/>
            <w:left w:val="none" w:sz="0" w:space="0" w:color="auto"/>
            <w:bottom w:val="none" w:sz="0" w:space="0" w:color="auto"/>
            <w:right w:val="none" w:sz="0" w:space="0" w:color="auto"/>
          </w:divBdr>
        </w:div>
        <w:div w:id="2071418306">
          <w:marLeft w:val="446"/>
          <w:marRight w:val="0"/>
          <w:marTop w:val="0"/>
          <w:marBottom w:val="0"/>
          <w:divBdr>
            <w:top w:val="none" w:sz="0" w:space="0" w:color="auto"/>
            <w:left w:val="none" w:sz="0" w:space="0" w:color="auto"/>
            <w:bottom w:val="none" w:sz="0" w:space="0" w:color="auto"/>
            <w:right w:val="none" w:sz="0" w:space="0" w:color="auto"/>
          </w:divBdr>
        </w:div>
      </w:divsChild>
    </w:div>
    <w:div w:id="1339114177">
      <w:bodyDiv w:val="1"/>
      <w:marLeft w:val="0"/>
      <w:marRight w:val="0"/>
      <w:marTop w:val="0"/>
      <w:marBottom w:val="0"/>
      <w:divBdr>
        <w:top w:val="none" w:sz="0" w:space="0" w:color="auto"/>
        <w:left w:val="none" w:sz="0" w:space="0" w:color="auto"/>
        <w:bottom w:val="none" w:sz="0" w:space="0" w:color="auto"/>
        <w:right w:val="none" w:sz="0" w:space="0" w:color="auto"/>
      </w:divBdr>
    </w:div>
    <w:div w:id="1421560848">
      <w:bodyDiv w:val="1"/>
      <w:marLeft w:val="0"/>
      <w:marRight w:val="0"/>
      <w:marTop w:val="0"/>
      <w:marBottom w:val="0"/>
      <w:divBdr>
        <w:top w:val="none" w:sz="0" w:space="0" w:color="auto"/>
        <w:left w:val="none" w:sz="0" w:space="0" w:color="auto"/>
        <w:bottom w:val="none" w:sz="0" w:space="0" w:color="auto"/>
        <w:right w:val="none" w:sz="0" w:space="0" w:color="auto"/>
      </w:divBdr>
    </w:div>
    <w:div w:id="1600798017">
      <w:bodyDiv w:val="1"/>
      <w:marLeft w:val="0"/>
      <w:marRight w:val="0"/>
      <w:marTop w:val="0"/>
      <w:marBottom w:val="0"/>
      <w:divBdr>
        <w:top w:val="none" w:sz="0" w:space="0" w:color="auto"/>
        <w:left w:val="none" w:sz="0" w:space="0" w:color="auto"/>
        <w:bottom w:val="none" w:sz="0" w:space="0" w:color="auto"/>
        <w:right w:val="none" w:sz="0" w:space="0" w:color="auto"/>
      </w:divBdr>
      <w:divsChild>
        <w:div w:id="1577517892">
          <w:marLeft w:val="446"/>
          <w:marRight w:val="0"/>
          <w:marTop w:val="0"/>
          <w:marBottom w:val="0"/>
          <w:divBdr>
            <w:top w:val="none" w:sz="0" w:space="0" w:color="auto"/>
            <w:left w:val="none" w:sz="0" w:space="0" w:color="auto"/>
            <w:bottom w:val="none" w:sz="0" w:space="0" w:color="auto"/>
            <w:right w:val="none" w:sz="0" w:space="0" w:color="auto"/>
          </w:divBdr>
        </w:div>
        <w:div w:id="270162119">
          <w:marLeft w:val="446"/>
          <w:marRight w:val="0"/>
          <w:marTop w:val="0"/>
          <w:marBottom w:val="0"/>
          <w:divBdr>
            <w:top w:val="none" w:sz="0" w:space="0" w:color="auto"/>
            <w:left w:val="none" w:sz="0" w:space="0" w:color="auto"/>
            <w:bottom w:val="none" w:sz="0" w:space="0" w:color="auto"/>
            <w:right w:val="none" w:sz="0" w:space="0" w:color="auto"/>
          </w:divBdr>
        </w:div>
        <w:div w:id="13322198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9795-DD4B-4B31-9AF3-5E9A4E54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Lyons III</dc:creator>
  <cp:keywords/>
  <dc:description/>
  <cp:lastModifiedBy>Stephen Lyons</cp:lastModifiedBy>
  <cp:revision>3</cp:revision>
  <dcterms:created xsi:type="dcterms:W3CDTF">2025-11-03T18:23:00Z</dcterms:created>
  <dcterms:modified xsi:type="dcterms:W3CDTF">2025-11-03T18:38:00Z</dcterms:modified>
</cp:coreProperties>
</file>